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54EC4" w14:textId="438A4AF7" w:rsidR="00CD1AB1" w:rsidRPr="00573FCB" w:rsidRDefault="00AF5DE0" w:rsidP="00573FCB">
      <w:pPr>
        <w:spacing w:after="0"/>
        <w:jc w:val="center"/>
        <w:rPr>
          <w:rFonts w:ascii="Times New Roman" w:hAnsi="Times New Roman" w:cs="Times New Roman"/>
          <w:b/>
        </w:rPr>
      </w:pPr>
      <w:r w:rsidRPr="00573FCB">
        <w:rPr>
          <w:rFonts w:ascii="Times New Roman" w:hAnsi="Times New Roman" w:cs="Times New Roman"/>
          <w:b/>
        </w:rPr>
        <w:t>ANTIDOPINGA KONSULTATĪVĀS PADOMES</w:t>
      </w:r>
    </w:p>
    <w:p w14:paraId="1C3B805C" w14:textId="0B53DA0E" w:rsidR="00573FCB" w:rsidRDefault="00AF5DE0" w:rsidP="00573FCB">
      <w:pPr>
        <w:spacing w:after="0"/>
        <w:jc w:val="center"/>
        <w:rPr>
          <w:rFonts w:ascii="Times New Roman" w:hAnsi="Times New Roman" w:cs="Times New Roman"/>
          <w:b/>
        </w:rPr>
      </w:pPr>
      <w:r w:rsidRPr="00573FCB">
        <w:rPr>
          <w:rFonts w:ascii="Times New Roman" w:hAnsi="Times New Roman" w:cs="Times New Roman"/>
          <w:b/>
        </w:rPr>
        <w:t>SĒDE</w:t>
      </w:r>
      <w:r>
        <w:rPr>
          <w:rFonts w:ascii="Times New Roman" w:hAnsi="Times New Roman" w:cs="Times New Roman"/>
          <w:b/>
        </w:rPr>
        <w:t>S</w:t>
      </w:r>
      <w:r w:rsidRPr="00573FCB">
        <w:rPr>
          <w:rFonts w:ascii="Times New Roman" w:hAnsi="Times New Roman" w:cs="Times New Roman"/>
          <w:b/>
        </w:rPr>
        <w:t xml:space="preserve"> PROTOKOLS</w:t>
      </w:r>
    </w:p>
    <w:p w14:paraId="31B80404" w14:textId="77777777" w:rsidR="00573FCB" w:rsidRDefault="00573FCB" w:rsidP="00573FCB">
      <w:pPr>
        <w:spacing w:after="0"/>
        <w:jc w:val="center"/>
        <w:rPr>
          <w:rFonts w:ascii="Times New Roman" w:hAnsi="Times New Roman" w:cs="Times New Roman"/>
          <w:b/>
        </w:rPr>
      </w:pPr>
    </w:p>
    <w:p w14:paraId="7B7EE8F0" w14:textId="74C346E6" w:rsidR="00573FCB" w:rsidRPr="00573FCB" w:rsidRDefault="00AF5DE0" w:rsidP="00573FCB">
      <w:pPr>
        <w:spacing w:after="0"/>
        <w:jc w:val="center"/>
        <w:rPr>
          <w:rFonts w:ascii="Times New Roman" w:hAnsi="Times New Roman" w:cs="Times New Roman"/>
          <w:i/>
        </w:rPr>
      </w:pPr>
      <w:r w:rsidRPr="00573FCB">
        <w:rPr>
          <w:rFonts w:ascii="Times New Roman" w:hAnsi="Times New Roman" w:cs="Times New Roman"/>
          <w:i/>
        </w:rPr>
        <w:t>Sēde notiek  attālināt</w:t>
      </w:r>
      <w:r w:rsidR="009966E0">
        <w:rPr>
          <w:rFonts w:ascii="Times New Roman" w:hAnsi="Times New Roman" w:cs="Times New Roman"/>
          <w:i/>
        </w:rPr>
        <w:t>i</w:t>
      </w:r>
      <w:r w:rsidR="00AB0C0D">
        <w:rPr>
          <w:rFonts w:ascii="Times New Roman" w:hAnsi="Times New Roman" w:cs="Times New Roman"/>
          <w:i/>
        </w:rPr>
        <w:t xml:space="preserve"> Mi</w:t>
      </w:r>
      <w:r w:rsidR="009966E0">
        <w:rPr>
          <w:rFonts w:ascii="Times New Roman" w:hAnsi="Times New Roman" w:cs="Times New Roman"/>
          <w:i/>
        </w:rPr>
        <w:t>cr</w:t>
      </w:r>
      <w:r w:rsidR="00AB0C0D">
        <w:rPr>
          <w:rFonts w:ascii="Times New Roman" w:hAnsi="Times New Roman" w:cs="Times New Roman"/>
          <w:i/>
        </w:rPr>
        <w:t>os</w:t>
      </w:r>
      <w:r w:rsidR="009966E0">
        <w:rPr>
          <w:rFonts w:ascii="Times New Roman" w:hAnsi="Times New Roman" w:cs="Times New Roman"/>
          <w:i/>
        </w:rPr>
        <w:t>o</w:t>
      </w:r>
      <w:r w:rsidR="00AB0C0D">
        <w:rPr>
          <w:rFonts w:ascii="Times New Roman" w:hAnsi="Times New Roman" w:cs="Times New Roman"/>
          <w:i/>
        </w:rPr>
        <w:t xml:space="preserve">ft </w:t>
      </w:r>
      <w:proofErr w:type="spellStart"/>
      <w:r w:rsidR="00AB0C0D">
        <w:rPr>
          <w:rFonts w:ascii="Times New Roman" w:hAnsi="Times New Roman" w:cs="Times New Roman"/>
          <w:i/>
        </w:rPr>
        <w:t>Teams</w:t>
      </w:r>
      <w:proofErr w:type="spellEnd"/>
      <w:r w:rsidR="00AB0C0D">
        <w:rPr>
          <w:rFonts w:ascii="Times New Roman" w:hAnsi="Times New Roman" w:cs="Times New Roman"/>
          <w:i/>
        </w:rPr>
        <w:t xml:space="preserve"> platformā</w:t>
      </w:r>
    </w:p>
    <w:p w14:paraId="7F3C9F5A" w14:textId="77777777" w:rsidR="00573FCB" w:rsidRDefault="00573FCB" w:rsidP="00573FCB">
      <w:pPr>
        <w:spacing w:after="0"/>
        <w:rPr>
          <w:rFonts w:ascii="Times New Roman" w:hAnsi="Times New Roman" w:cs="Times New Roman"/>
        </w:rPr>
      </w:pPr>
    </w:p>
    <w:p w14:paraId="53BA3C86" w14:textId="03D37E60" w:rsidR="00573FCB" w:rsidRDefault="00AF5DE0" w:rsidP="00573FCB">
      <w:pPr>
        <w:spacing w:after="0"/>
        <w:rPr>
          <w:rFonts w:ascii="Times New Roman" w:hAnsi="Times New Roman" w:cs="Times New Roman"/>
        </w:rPr>
      </w:pPr>
      <w:r>
        <w:rPr>
          <w:rFonts w:ascii="Times New Roman" w:hAnsi="Times New Roman" w:cs="Times New Roman"/>
        </w:rPr>
        <w:t>Rīgā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5C16">
        <w:rPr>
          <w:rFonts w:ascii="Times New Roman" w:hAnsi="Times New Roman" w:cs="Times New Roman"/>
        </w:rPr>
        <w:t>Nr.</w:t>
      </w:r>
      <w:r w:rsidR="00142E18" w:rsidRPr="00142E18">
        <w:rPr>
          <w:rFonts w:ascii="Times New Roman" w:hAnsi="Times New Roman" w:cs="Times New Roman"/>
          <w:noProof/>
        </w:rPr>
        <w:t>2-17.2/2021-6</w:t>
      </w:r>
      <w:r>
        <w:rPr>
          <w:rFonts w:ascii="Times New Roman" w:hAnsi="Times New Roman" w:cs="Times New Roman"/>
        </w:rPr>
        <w:tab/>
      </w:r>
      <w:r>
        <w:rPr>
          <w:rFonts w:ascii="Times New Roman" w:hAnsi="Times New Roman" w:cs="Times New Roman"/>
        </w:rPr>
        <w:tab/>
      </w:r>
      <w:r w:rsidR="000C46AD">
        <w:rPr>
          <w:rFonts w:ascii="Times New Roman" w:hAnsi="Times New Roman" w:cs="Times New Roman"/>
        </w:rPr>
        <w:t xml:space="preserve">2021.gada </w:t>
      </w:r>
      <w:r w:rsidR="008F6229">
        <w:rPr>
          <w:rFonts w:ascii="Times New Roman" w:hAnsi="Times New Roman" w:cs="Times New Roman"/>
        </w:rPr>
        <w:t>5.oktobrī</w:t>
      </w:r>
    </w:p>
    <w:p w14:paraId="2AB0D233" w14:textId="77777777" w:rsidR="00573FCB" w:rsidRDefault="00573FCB" w:rsidP="00573FCB">
      <w:pPr>
        <w:spacing w:after="0"/>
        <w:rPr>
          <w:rFonts w:ascii="Times New Roman" w:hAnsi="Times New Roman" w:cs="Times New Roman"/>
        </w:rPr>
      </w:pPr>
    </w:p>
    <w:p w14:paraId="5C7CA91F" w14:textId="77777777" w:rsidR="00573FCB" w:rsidRDefault="00AF5DE0" w:rsidP="00573FCB">
      <w:pPr>
        <w:spacing w:after="0"/>
        <w:rPr>
          <w:rFonts w:ascii="Times New Roman" w:hAnsi="Times New Roman" w:cs="Times New Roman"/>
        </w:rPr>
      </w:pPr>
      <w:r w:rsidRPr="00F83506">
        <w:rPr>
          <w:rFonts w:ascii="Times New Roman" w:hAnsi="Times New Roman" w:cs="Times New Roman"/>
          <w:b/>
        </w:rPr>
        <w:t>Sēdi vada</w:t>
      </w:r>
      <w:r w:rsidR="00462FEC">
        <w:rPr>
          <w:rFonts w:ascii="Times New Roman" w:hAnsi="Times New Roman" w:cs="Times New Roman"/>
        </w:rPr>
        <w:t>:</w:t>
      </w:r>
    </w:p>
    <w:p w14:paraId="3570E5C0" w14:textId="77777777" w:rsidR="00462FEC" w:rsidRDefault="00AF5DE0" w:rsidP="00573FCB">
      <w:pPr>
        <w:spacing w:after="0"/>
        <w:rPr>
          <w:rFonts w:ascii="Times New Roman" w:hAnsi="Times New Roman" w:cs="Times New Roman"/>
        </w:rPr>
      </w:pPr>
      <w:r>
        <w:rPr>
          <w:rFonts w:ascii="Times New Roman" w:hAnsi="Times New Roman" w:cs="Times New Roman"/>
        </w:rPr>
        <w:t>Priekšsēdētājs, Latvijas Antidopinga  biroja  direktors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 Dimants</w:t>
      </w:r>
    </w:p>
    <w:p w14:paraId="472AC846" w14:textId="77777777" w:rsidR="00462FEC" w:rsidRPr="00F83506" w:rsidRDefault="00AF5DE0" w:rsidP="00573FCB">
      <w:pPr>
        <w:spacing w:after="0"/>
        <w:rPr>
          <w:rFonts w:ascii="Times New Roman" w:hAnsi="Times New Roman" w:cs="Times New Roman"/>
          <w:b/>
        </w:rPr>
      </w:pPr>
      <w:r>
        <w:rPr>
          <w:rFonts w:ascii="Times New Roman" w:hAnsi="Times New Roman" w:cs="Times New Roman"/>
          <w:b/>
        </w:rPr>
        <w:t xml:space="preserve">Ar </w:t>
      </w:r>
      <w:r>
        <w:rPr>
          <w:rFonts w:ascii="Times New Roman" w:hAnsi="Times New Roman" w:cs="Times New Roman"/>
          <w:b/>
        </w:rPr>
        <w:t>balsstiesībām p</w:t>
      </w:r>
      <w:r w:rsidRPr="00F83506">
        <w:rPr>
          <w:rFonts w:ascii="Times New Roman" w:hAnsi="Times New Roman" w:cs="Times New Roman"/>
          <w:b/>
        </w:rPr>
        <w:t>iedalās:</w:t>
      </w:r>
    </w:p>
    <w:p w14:paraId="4F51F0E2" w14:textId="5D03B144" w:rsidR="00462FEC" w:rsidRDefault="00AF5DE0" w:rsidP="00573FCB">
      <w:pPr>
        <w:spacing w:after="0"/>
        <w:rPr>
          <w:rFonts w:ascii="Times New Roman" w:hAnsi="Times New Roman" w:cs="Times New Roman"/>
        </w:rPr>
      </w:pPr>
      <w:r w:rsidRPr="14B6696D">
        <w:rPr>
          <w:rFonts w:ascii="Times New Roman" w:hAnsi="Times New Roman" w:cs="Times New Roman"/>
        </w:rPr>
        <w:t>Izglītības  un zinātnes  ministrijas Sporta  departamenta direktors</w:t>
      </w:r>
      <w:r>
        <w:tab/>
      </w:r>
      <w:r>
        <w:tab/>
      </w:r>
      <w:r>
        <w:tab/>
      </w:r>
      <w:r w:rsidRPr="14B6696D">
        <w:rPr>
          <w:rFonts w:ascii="Times New Roman" w:hAnsi="Times New Roman" w:cs="Times New Roman"/>
        </w:rPr>
        <w:t>E.</w:t>
      </w:r>
      <w:r w:rsidR="2578EC67" w:rsidRPr="14B6696D">
        <w:rPr>
          <w:rFonts w:ascii="Times New Roman" w:hAnsi="Times New Roman" w:cs="Times New Roman"/>
        </w:rPr>
        <w:t xml:space="preserve"> </w:t>
      </w:r>
      <w:proofErr w:type="spellStart"/>
      <w:r w:rsidRPr="14B6696D">
        <w:rPr>
          <w:rFonts w:ascii="Times New Roman" w:hAnsi="Times New Roman" w:cs="Times New Roman"/>
        </w:rPr>
        <w:t>Severs</w:t>
      </w:r>
      <w:proofErr w:type="spellEnd"/>
    </w:p>
    <w:p w14:paraId="1592E492" w14:textId="77777777" w:rsidR="00462FEC" w:rsidRDefault="00AF5DE0" w:rsidP="00573FCB">
      <w:pPr>
        <w:spacing w:after="0"/>
        <w:rPr>
          <w:rFonts w:ascii="Times New Roman" w:hAnsi="Times New Roman" w:cs="Times New Roman"/>
        </w:rPr>
      </w:pPr>
      <w:r>
        <w:rPr>
          <w:rFonts w:ascii="Times New Roman" w:hAnsi="Times New Roman" w:cs="Times New Roman"/>
        </w:rPr>
        <w:t>Veselības ministrijas Sabiedrības  veselības  departamenta,</w:t>
      </w:r>
    </w:p>
    <w:p w14:paraId="3F57800B" w14:textId="77777777" w:rsidR="00462FEC" w:rsidRDefault="00AF5DE0" w:rsidP="00573FCB">
      <w:pPr>
        <w:spacing w:after="0"/>
        <w:rPr>
          <w:rFonts w:ascii="Times New Roman" w:hAnsi="Times New Roman" w:cs="Times New Roman"/>
        </w:rPr>
      </w:pPr>
      <w:r>
        <w:rPr>
          <w:rFonts w:ascii="Times New Roman" w:hAnsi="Times New Roman" w:cs="Times New Roman"/>
        </w:rPr>
        <w:t>Veselības veicināšanas un atkarību profilakses  nodaļas vecākā  eksperte</w:t>
      </w:r>
      <w:r>
        <w:rPr>
          <w:rFonts w:ascii="Times New Roman" w:hAnsi="Times New Roman" w:cs="Times New Roman"/>
        </w:rPr>
        <w:tab/>
      </w:r>
      <w:r>
        <w:rPr>
          <w:rFonts w:ascii="Times New Roman" w:hAnsi="Times New Roman" w:cs="Times New Roman"/>
        </w:rPr>
        <w:tab/>
        <w:t>S. Lazdiņa</w:t>
      </w:r>
    </w:p>
    <w:p w14:paraId="1AD7F905" w14:textId="77777777" w:rsidR="00462FEC" w:rsidRDefault="00AF5DE0" w:rsidP="00573FCB">
      <w:pPr>
        <w:spacing w:after="0"/>
        <w:rPr>
          <w:rFonts w:ascii="Times New Roman" w:hAnsi="Times New Roman" w:cs="Times New Roman"/>
        </w:rPr>
      </w:pPr>
      <w:r>
        <w:rPr>
          <w:rFonts w:ascii="Times New Roman" w:hAnsi="Times New Roman" w:cs="Times New Roman"/>
        </w:rPr>
        <w:t>Tieslie</w:t>
      </w:r>
      <w:r>
        <w:rPr>
          <w:rFonts w:ascii="Times New Roman" w:hAnsi="Times New Roman" w:cs="Times New Roman"/>
        </w:rPr>
        <w:t>tu  ministrijas Valststiesību departamenta  starptautisko publisko</w:t>
      </w:r>
    </w:p>
    <w:p w14:paraId="6A78F22E" w14:textId="77777777" w:rsidR="00462FEC" w:rsidRDefault="00AF5DE0" w:rsidP="00573FCB">
      <w:pPr>
        <w:spacing w:after="0"/>
        <w:rPr>
          <w:rFonts w:ascii="Times New Roman" w:hAnsi="Times New Roman" w:cs="Times New Roman"/>
        </w:rPr>
      </w:pPr>
      <w:r>
        <w:rPr>
          <w:rFonts w:ascii="Times New Roman" w:hAnsi="Times New Roman" w:cs="Times New Roman"/>
        </w:rPr>
        <w:t>Tiesību nodaļas  jurists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 </w:t>
      </w:r>
      <w:proofErr w:type="spellStart"/>
      <w:r>
        <w:rPr>
          <w:rFonts w:ascii="Times New Roman" w:hAnsi="Times New Roman" w:cs="Times New Roman"/>
        </w:rPr>
        <w:t>Gūte</w:t>
      </w:r>
      <w:proofErr w:type="spellEnd"/>
    </w:p>
    <w:p w14:paraId="3CEFC5D9" w14:textId="77777777" w:rsidR="002F6300" w:rsidRDefault="00AF5DE0" w:rsidP="00573FCB">
      <w:pPr>
        <w:spacing w:after="0"/>
        <w:rPr>
          <w:rFonts w:ascii="Times New Roman" w:hAnsi="Times New Roman" w:cs="Times New Roman"/>
        </w:rPr>
      </w:pPr>
      <w:proofErr w:type="spellStart"/>
      <w:r>
        <w:rPr>
          <w:rFonts w:ascii="Times New Roman" w:hAnsi="Times New Roman" w:cs="Times New Roman"/>
        </w:rPr>
        <w:t>Iekšlietu</w:t>
      </w:r>
      <w:proofErr w:type="spellEnd"/>
      <w:r>
        <w:rPr>
          <w:rFonts w:ascii="Times New Roman" w:hAnsi="Times New Roman" w:cs="Times New Roman"/>
        </w:rPr>
        <w:t xml:space="preserve"> ministrijas Nozares  politikas  departamenta vecākā  referente</w:t>
      </w:r>
      <w:r>
        <w:rPr>
          <w:rFonts w:ascii="Times New Roman" w:hAnsi="Times New Roman" w:cs="Times New Roman"/>
        </w:rPr>
        <w:tab/>
      </w:r>
      <w:r>
        <w:rPr>
          <w:rFonts w:ascii="Times New Roman" w:hAnsi="Times New Roman" w:cs="Times New Roman"/>
        </w:rPr>
        <w:tab/>
        <w:t>A. Zīle – Veisberga</w:t>
      </w:r>
    </w:p>
    <w:p w14:paraId="5585E854" w14:textId="77777777" w:rsidR="00F83506" w:rsidRDefault="00AF5DE0" w:rsidP="00573FCB">
      <w:pPr>
        <w:spacing w:after="0"/>
        <w:rPr>
          <w:rFonts w:ascii="Times New Roman" w:hAnsi="Times New Roman" w:cs="Times New Roman"/>
        </w:rPr>
      </w:pPr>
      <w:r>
        <w:rPr>
          <w:rFonts w:ascii="Times New Roman" w:hAnsi="Times New Roman" w:cs="Times New Roman"/>
        </w:rPr>
        <w:t>Latvijas Olimpiskās  komitejas Izpildkomitejas  locekli</w:t>
      </w:r>
      <w:r>
        <w:rPr>
          <w:rFonts w:ascii="Times New Roman" w:hAnsi="Times New Roman" w:cs="Times New Roman"/>
        </w:rPr>
        <w: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Apinis</w:t>
      </w:r>
    </w:p>
    <w:p w14:paraId="544F2DA3" w14:textId="2A2B3C29" w:rsidR="00F83506" w:rsidRDefault="00AF5DE0" w:rsidP="00573FCB">
      <w:pPr>
        <w:spacing w:after="0"/>
        <w:rPr>
          <w:rFonts w:ascii="Times New Roman" w:hAnsi="Times New Roman" w:cs="Times New Roman"/>
        </w:rPr>
      </w:pPr>
      <w:r>
        <w:rPr>
          <w:rFonts w:ascii="Times New Roman" w:hAnsi="Times New Roman" w:cs="Times New Roman"/>
        </w:rPr>
        <w:t xml:space="preserve">Latvijas </w:t>
      </w:r>
      <w:proofErr w:type="spellStart"/>
      <w:r>
        <w:rPr>
          <w:rFonts w:ascii="Times New Roman" w:hAnsi="Times New Roman" w:cs="Times New Roman"/>
        </w:rPr>
        <w:t>Paralimpiskās</w:t>
      </w:r>
      <w:proofErr w:type="spellEnd"/>
      <w:r>
        <w:rPr>
          <w:rFonts w:ascii="Times New Roman" w:hAnsi="Times New Roman" w:cs="Times New Roman"/>
        </w:rPr>
        <w:t xml:space="preserve"> Komitejas ģenerālsekretāre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 Apine</w:t>
      </w:r>
    </w:p>
    <w:p w14:paraId="1659A991" w14:textId="77777777" w:rsidR="00142E18" w:rsidRDefault="00142E18" w:rsidP="00573FCB">
      <w:pPr>
        <w:spacing w:after="0"/>
        <w:rPr>
          <w:rFonts w:ascii="Times New Roman" w:hAnsi="Times New Roman" w:cs="Times New Roman"/>
          <w:b/>
        </w:rPr>
      </w:pPr>
    </w:p>
    <w:p w14:paraId="6C138F81" w14:textId="024E7135" w:rsidR="00142E18" w:rsidRDefault="00AF5DE0" w:rsidP="00573FCB">
      <w:pPr>
        <w:spacing w:after="0"/>
        <w:rPr>
          <w:rFonts w:ascii="Times New Roman" w:hAnsi="Times New Roman" w:cs="Times New Roman"/>
          <w:b/>
        </w:rPr>
      </w:pPr>
      <w:r>
        <w:rPr>
          <w:rFonts w:ascii="Times New Roman" w:hAnsi="Times New Roman" w:cs="Times New Roman"/>
          <w:b/>
        </w:rPr>
        <w:t>Nepiedalās:</w:t>
      </w:r>
    </w:p>
    <w:p w14:paraId="520A3FC1" w14:textId="6E3CA7C0" w:rsidR="008F6229" w:rsidRDefault="00AF5DE0" w:rsidP="00142E18">
      <w:pPr>
        <w:spacing w:after="0"/>
        <w:rPr>
          <w:rFonts w:ascii="Times New Roman" w:hAnsi="Times New Roman" w:cs="Times New Roman"/>
        </w:rPr>
      </w:pPr>
      <w:r w:rsidRPr="14B6696D">
        <w:rPr>
          <w:rFonts w:ascii="Times New Roman" w:hAnsi="Times New Roman" w:cs="Times New Roman"/>
        </w:rPr>
        <w:t>Latvijas Sporta Federāciju  Padomes ģenerālsekretārs</w:t>
      </w:r>
      <w:r>
        <w:tab/>
      </w:r>
      <w:r>
        <w:tab/>
      </w:r>
      <w:r>
        <w:tab/>
        <w:t xml:space="preserve">              </w:t>
      </w:r>
      <w:r w:rsidRPr="14B6696D">
        <w:rPr>
          <w:rFonts w:ascii="Times New Roman" w:hAnsi="Times New Roman" w:cs="Times New Roman"/>
        </w:rPr>
        <w:t>A. Balodis –Rozītis</w:t>
      </w:r>
    </w:p>
    <w:p w14:paraId="4285C6F3" w14:textId="753A20D3" w:rsidR="00142E18" w:rsidRDefault="00AF5DE0" w:rsidP="00142E18">
      <w:pPr>
        <w:spacing w:after="0"/>
        <w:rPr>
          <w:rFonts w:ascii="Times New Roman" w:hAnsi="Times New Roman" w:cs="Times New Roman"/>
        </w:rPr>
      </w:pPr>
      <w:r>
        <w:rPr>
          <w:rFonts w:ascii="Times New Roman" w:hAnsi="Times New Roman" w:cs="Times New Roman"/>
        </w:rPr>
        <w:t>Latvijas  Olimpiskās Komitejas Atlētu komisijas  pārstāvis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proofErr w:type="spellStart"/>
      <w:r>
        <w:rPr>
          <w:rFonts w:ascii="Times New Roman" w:hAnsi="Times New Roman" w:cs="Times New Roman"/>
        </w:rPr>
        <w:t>Bēcis</w:t>
      </w:r>
      <w:proofErr w:type="spellEnd"/>
    </w:p>
    <w:p w14:paraId="212E2502" w14:textId="77777777" w:rsidR="00142E18" w:rsidRDefault="00142E18" w:rsidP="00142E18">
      <w:pPr>
        <w:spacing w:after="0"/>
        <w:rPr>
          <w:rFonts w:ascii="Times New Roman" w:hAnsi="Times New Roman" w:cs="Times New Roman"/>
        </w:rPr>
      </w:pPr>
    </w:p>
    <w:p w14:paraId="3BCB4EFF" w14:textId="77777777" w:rsidR="00142E18" w:rsidRDefault="00142E18" w:rsidP="00573FCB">
      <w:pPr>
        <w:spacing w:after="0"/>
        <w:rPr>
          <w:rFonts w:ascii="Times New Roman" w:hAnsi="Times New Roman" w:cs="Times New Roman"/>
          <w:b/>
        </w:rPr>
      </w:pPr>
    </w:p>
    <w:p w14:paraId="421F8A7C" w14:textId="45753050" w:rsidR="00F83506" w:rsidRPr="00F83506" w:rsidRDefault="00AF5DE0" w:rsidP="00573FCB">
      <w:pPr>
        <w:spacing w:after="0"/>
        <w:rPr>
          <w:rFonts w:ascii="Times New Roman" w:hAnsi="Times New Roman" w:cs="Times New Roman"/>
          <w:b/>
        </w:rPr>
      </w:pPr>
      <w:r w:rsidRPr="00F83506">
        <w:rPr>
          <w:rFonts w:ascii="Times New Roman" w:hAnsi="Times New Roman" w:cs="Times New Roman"/>
          <w:b/>
        </w:rPr>
        <w:t>Proto</w:t>
      </w:r>
      <w:r w:rsidRPr="00F83506">
        <w:rPr>
          <w:rFonts w:ascii="Times New Roman" w:hAnsi="Times New Roman" w:cs="Times New Roman"/>
          <w:b/>
        </w:rPr>
        <w:t>kolē:</w:t>
      </w:r>
    </w:p>
    <w:p w14:paraId="4F1080C7" w14:textId="77777777" w:rsidR="00F83506" w:rsidRDefault="00AF5DE0" w:rsidP="00573FCB">
      <w:pPr>
        <w:spacing w:after="0"/>
        <w:rPr>
          <w:rFonts w:ascii="Times New Roman" w:hAnsi="Times New Roman" w:cs="Times New Roman"/>
        </w:rPr>
      </w:pPr>
      <w:r>
        <w:rPr>
          <w:rFonts w:ascii="Times New Roman" w:hAnsi="Times New Roman" w:cs="Times New Roman"/>
        </w:rPr>
        <w:t>Latvijas Antidopinga biroja vecākā speciāliste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 Brokāne</w:t>
      </w:r>
    </w:p>
    <w:p w14:paraId="472921F1" w14:textId="77777777" w:rsidR="00F83506" w:rsidRDefault="00F83506" w:rsidP="00573FCB">
      <w:pPr>
        <w:spacing w:after="0"/>
        <w:rPr>
          <w:rFonts w:ascii="Times New Roman" w:hAnsi="Times New Roman" w:cs="Times New Roman"/>
        </w:rPr>
      </w:pPr>
    </w:p>
    <w:p w14:paraId="1007F79D" w14:textId="19D6BA5B" w:rsidR="00F83506" w:rsidRDefault="00AF5DE0" w:rsidP="00573FCB">
      <w:pPr>
        <w:spacing w:after="0"/>
        <w:rPr>
          <w:rFonts w:ascii="Times New Roman" w:hAnsi="Times New Roman" w:cs="Times New Roman"/>
        </w:rPr>
      </w:pPr>
      <w:r>
        <w:rPr>
          <w:rFonts w:ascii="Times New Roman" w:hAnsi="Times New Roman" w:cs="Times New Roman"/>
        </w:rPr>
        <w:t>Sēdi sāk plkst. 1</w:t>
      </w:r>
      <w:r w:rsidR="008F6229">
        <w:rPr>
          <w:rFonts w:ascii="Times New Roman" w:hAnsi="Times New Roman" w:cs="Times New Roman"/>
        </w:rPr>
        <w:t>5</w:t>
      </w:r>
      <w:r>
        <w:rPr>
          <w:rFonts w:ascii="Times New Roman" w:hAnsi="Times New Roman" w:cs="Times New Roman"/>
        </w:rPr>
        <w:t>:00</w:t>
      </w:r>
    </w:p>
    <w:p w14:paraId="7EE5EE93" w14:textId="55FE8492" w:rsidR="00142E18" w:rsidRDefault="00142E18" w:rsidP="00573FCB">
      <w:pPr>
        <w:spacing w:after="0"/>
        <w:rPr>
          <w:rFonts w:ascii="Times New Roman" w:hAnsi="Times New Roman" w:cs="Times New Roman"/>
        </w:rPr>
      </w:pPr>
    </w:p>
    <w:p w14:paraId="617C9C9A" w14:textId="7F66B53A" w:rsidR="007323D6" w:rsidRDefault="00AF5DE0" w:rsidP="00A75537">
      <w:pPr>
        <w:spacing w:after="0"/>
        <w:jc w:val="both"/>
        <w:rPr>
          <w:rFonts w:ascii="Times New Roman" w:hAnsi="Times New Roman" w:cs="Times New Roman"/>
        </w:rPr>
      </w:pPr>
      <w:r>
        <w:rPr>
          <w:rFonts w:ascii="Times New Roman" w:hAnsi="Times New Roman" w:cs="Times New Roman"/>
        </w:rPr>
        <w:t>Pirms sēdes sākuma Antidopinga Konsultatīvās Padomes (turpmāk – Padome) priekšsēdētājs  M. Dimants sniedz informāciju</w:t>
      </w:r>
      <w:r w:rsidR="00B15C16">
        <w:rPr>
          <w:rFonts w:ascii="Times New Roman" w:hAnsi="Times New Roman" w:cs="Times New Roman"/>
        </w:rPr>
        <w:t xml:space="preserve"> par</w:t>
      </w:r>
      <w:r>
        <w:rPr>
          <w:rFonts w:ascii="Times New Roman" w:hAnsi="Times New Roman" w:cs="Times New Roman"/>
        </w:rPr>
        <w:t xml:space="preserve"> paveikt</w:t>
      </w:r>
      <w:r w:rsidR="00B15C16">
        <w:rPr>
          <w:rFonts w:ascii="Times New Roman" w:hAnsi="Times New Roman" w:cs="Times New Roman"/>
        </w:rPr>
        <w:t>o</w:t>
      </w:r>
      <w:r>
        <w:rPr>
          <w:rFonts w:ascii="Times New Roman" w:hAnsi="Times New Roman" w:cs="Times New Roman"/>
        </w:rPr>
        <w:t xml:space="preserve"> periodā pēc iepriekšējās Padomes sēdes</w:t>
      </w:r>
      <w:r w:rsidR="00B15C16">
        <w:rPr>
          <w:rFonts w:ascii="Times New Roman" w:hAnsi="Times New Roman" w:cs="Times New Roman"/>
        </w:rPr>
        <w:t>:</w:t>
      </w:r>
    </w:p>
    <w:p w14:paraId="06776159" w14:textId="7455E522" w:rsidR="00B15C16" w:rsidRPr="00280B1B" w:rsidRDefault="00AF5DE0" w:rsidP="00036D37">
      <w:pPr>
        <w:pStyle w:val="ListParagraph"/>
        <w:numPr>
          <w:ilvl w:val="0"/>
          <w:numId w:val="3"/>
        </w:numPr>
        <w:spacing w:after="0"/>
        <w:jc w:val="both"/>
        <w:rPr>
          <w:rFonts w:ascii="Times New Roman" w:hAnsi="Times New Roman" w:cs="Times New Roman"/>
        </w:rPr>
      </w:pPr>
      <w:r w:rsidRPr="00280B1B">
        <w:rPr>
          <w:rFonts w:ascii="Times New Roman" w:hAnsi="Times New Roman" w:cs="Times New Roman"/>
        </w:rPr>
        <w:t>Ir  apstiprināti  grozījumi Sporta likumā, Latvijas  Antidopinga  biroja</w:t>
      </w:r>
      <w:r w:rsidR="002461D8" w:rsidRPr="00280B1B">
        <w:rPr>
          <w:rFonts w:ascii="Times New Roman" w:hAnsi="Times New Roman" w:cs="Times New Roman"/>
        </w:rPr>
        <w:t xml:space="preserve"> (turpmāk  - Birojs)</w:t>
      </w:r>
      <w:r w:rsidRPr="00280B1B">
        <w:rPr>
          <w:rFonts w:ascii="Times New Roman" w:hAnsi="Times New Roman" w:cs="Times New Roman"/>
        </w:rPr>
        <w:t xml:space="preserve">  nolikumā,  tiek gaidīts, ka tuvākajās dienās tiks apstiprināti</w:t>
      </w:r>
      <w:r w:rsidR="00280B1B" w:rsidRPr="00280B1B">
        <w:rPr>
          <w:rFonts w:ascii="Times New Roman" w:hAnsi="Times New Roman" w:cs="Times New Roman"/>
        </w:rPr>
        <w:t xml:space="preserve"> </w:t>
      </w:r>
      <w:proofErr w:type="spellStart"/>
      <w:r w:rsidR="00280B1B" w:rsidRPr="00280B1B">
        <w:rPr>
          <w:rFonts w:ascii="Times New Roman" w:hAnsi="Times New Roman" w:cs="Times New Roman"/>
        </w:rPr>
        <w:t>pārizdotie</w:t>
      </w:r>
      <w:proofErr w:type="spellEnd"/>
      <w:r w:rsidR="00036D37">
        <w:rPr>
          <w:rFonts w:ascii="Times New Roman" w:hAnsi="Times New Roman" w:cs="Times New Roman"/>
        </w:rPr>
        <w:t xml:space="preserve"> </w:t>
      </w:r>
      <w:r w:rsidRPr="00280B1B">
        <w:rPr>
          <w:rFonts w:ascii="Times New Roman" w:hAnsi="Times New Roman" w:cs="Times New Roman"/>
        </w:rPr>
        <w:t>Nacionāl</w:t>
      </w:r>
      <w:r w:rsidR="00280B1B" w:rsidRPr="00280B1B">
        <w:rPr>
          <w:rFonts w:ascii="Times New Roman" w:hAnsi="Times New Roman" w:cs="Times New Roman"/>
        </w:rPr>
        <w:t>ie</w:t>
      </w:r>
      <w:r w:rsidR="00280B1B">
        <w:rPr>
          <w:rFonts w:ascii="Times New Roman" w:hAnsi="Times New Roman" w:cs="Times New Roman"/>
        </w:rPr>
        <w:t xml:space="preserve">  </w:t>
      </w:r>
      <w:r w:rsidRPr="00280B1B">
        <w:rPr>
          <w:rFonts w:ascii="Times New Roman" w:hAnsi="Times New Roman" w:cs="Times New Roman"/>
        </w:rPr>
        <w:t xml:space="preserve"> Antidopinga  noteikum</w:t>
      </w:r>
      <w:r w:rsidR="00280B1B" w:rsidRPr="00280B1B">
        <w:rPr>
          <w:rFonts w:ascii="Times New Roman" w:hAnsi="Times New Roman" w:cs="Times New Roman"/>
        </w:rPr>
        <w:t>i</w:t>
      </w:r>
      <w:r w:rsidRPr="00280B1B">
        <w:rPr>
          <w:rFonts w:ascii="Times New Roman" w:hAnsi="Times New Roman" w:cs="Times New Roman"/>
        </w:rPr>
        <w:t xml:space="preserve">,  kuru virzībā operatīvai izskatīšanai liela pateicība  </w:t>
      </w:r>
      <w:r w:rsidR="00280B1B" w:rsidRPr="00280B1B">
        <w:rPr>
          <w:rFonts w:ascii="Times New Roman" w:hAnsi="Times New Roman" w:cs="Times New Roman"/>
        </w:rPr>
        <w:t xml:space="preserve">tiek izteikta Veselības ministrijas pārstāvei </w:t>
      </w:r>
      <w:r w:rsidRPr="00280B1B">
        <w:rPr>
          <w:rFonts w:ascii="Times New Roman" w:hAnsi="Times New Roman" w:cs="Times New Roman"/>
        </w:rPr>
        <w:t xml:space="preserve">  S. Lazdiņai</w:t>
      </w:r>
      <w:r w:rsidR="00280B1B">
        <w:rPr>
          <w:rFonts w:ascii="Times New Roman" w:hAnsi="Times New Roman" w:cs="Times New Roman"/>
        </w:rPr>
        <w:t>.</w:t>
      </w:r>
    </w:p>
    <w:p w14:paraId="1727C014" w14:textId="1CBB40C3" w:rsidR="00A75537" w:rsidRDefault="00AF5DE0" w:rsidP="00036D37">
      <w:pPr>
        <w:pStyle w:val="ListParagraph"/>
        <w:numPr>
          <w:ilvl w:val="0"/>
          <w:numId w:val="3"/>
        </w:numPr>
        <w:spacing w:after="0"/>
        <w:jc w:val="both"/>
        <w:rPr>
          <w:rFonts w:ascii="Times New Roman" w:hAnsi="Times New Roman" w:cs="Times New Roman"/>
        </w:rPr>
      </w:pPr>
      <w:r>
        <w:rPr>
          <w:rFonts w:ascii="Times New Roman" w:hAnsi="Times New Roman" w:cs="Times New Roman"/>
        </w:rPr>
        <w:t>Pēc  ievada  informā</w:t>
      </w:r>
      <w:r>
        <w:rPr>
          <w:rFonts w:ascii="Times New Roman" w:hAnsi="Times New Roman" w:cs="Times New Roman"/>
        </w:rPr>
        <w:t>cijas  Padomes  priekšsēdētājs M.</w:t>
      </w:r>
      <w:r w:rsidR="004F7798">
        <w:rPr>
          <w:rFonts w:ascii="Times New Roman" w:hAnsi="Times New Roman" w:cs="Times New Roman"/>
        </w:rPr>
        <w:t xml:space="preserve"> </w:t>
      </w:r>
      <w:r>
        <w:rPr>
          <w:rFonts w:ascii="Times New Roman" w:hAnsi="Times New Roman" w:cs="Times New Roman"/>
        </w:rPr>
        <w:t xml:space="preserve">Dimants </w:t>
      </w:r>
      <w:r w:rsidR="00142E18">
        <w:rPr>
          <w:rFonts w:ascii="Times New Roman" w:hAnsi="Times New Roman" w:cs="Times New Roman"/>
        </w:rPr>
        <w:t xml:space="preserve">aicina </w:t>
      </w:r>
      <w:r w:rsidR="008F6229">
        <w:rPr>
          <w:rFonts w:ascii="Times New Roman" w:hAnsi="Times New Roman" w:cs="Times New Roman"/>
        </w:rPr>
        <w:t xml:space="preserve">apstiprināt </w:t>
      </w:r>
      <w:r w:rsidR="007323D6">
        <w:rPr>
          <w:rFonts w:ascii="Times New Roman" w:hAnsi="Times New Roman" w:cs="Times New Roman"/>
        </w:rPr>
        <w:t>sēdes</w:t>
      </w:r>
      <w:r>
        <w:rPr>
          <w:rFonts w:ascii="Times New Roman" w:hAnsi="Times New Roman" w:cs="Times New Roman"/>
        </w:rPr>
        <w:t xml:space="preserve"> darba kārtīb</w:t>
      </w:r>
      <w:r w:rsidR="008F6229">
        <w:rPr>
          <w:rFonts w:ascii="Times New Roman" w:hAnsi="Times New Roman" w:cs="Times New Roman"/>
        </w:rPr>
        <w:t>u un tā</w:t>
      </w:r>
      <w:r>
        <w:rPr>
          <w:rFonts w:ascii="Times New Roman" w:hAnsi="Times New Roman" w:cs="Times New Roman"/>
        </w:rPr>
        <w:t xml:space="preserve"> tiek  apstiprināt</w:t>
      </w:r>
      <w:r w:rsidR="008F6229">
        <w:rPr>
          <w:rFonts w:ascii="Times New Roman" w:hAnsi="Times New Roman" w:cs="Times New Roman"/>
        </w:rPr>
        <w:t>a</w:t>
      </w:r>
      <w:r>
        <w:rPr>
          <w:rFonts w:ascii="Times New Roman" w:hAnsi="Times New Roman" w:cs="Times New Roman"/>
        </w:rPr>
        <w:t xml:space="preserve"> vienbalsīgi.</w:t>
      </w:r>
    </w:p>
    <w:p w14:paraId="1CB30C71" w14:textId="77777777" w:rsidR="00F83506" w:rsidRDefault="00F83506" w:rsidP="00573FCB">
      <w:pPr>
        <w:spacing w:after="0"/>
        <w:rPr>
          <w:rFonts w:ascii="Times New Roman" w:hAnsi="Times New Roman" w:cs="Times New Roman"/>
        </w:rPr>
      </w:pPr>
    </w:p>
    <w:p w14:paraId="1BF10CB1" w14:textId="77777777" w:rsidR="00F83506" w:rsidRDefault="00AF5DE0" w:rsidP="00F83506">
      <w:pPr>
        <w:spacing w:after="0"/>
        <w:jc w:val="center"/>
        <w:rPr>
          <w:rFonts w:ascii="Times New Roman" w:hAnsi="Times New Roman" w:cs="Times New Roman"/>
          <w:b/>
          <w:bCs/>
          <w:shd w:val="clear" w:color="auto" w:fill="FFFFFF"/>
        </w:rPr>
      </w:pPr>
      <w:r w:rsidRPr="00AB0C0D">
        <w:rPr>
          <w:rFonts w:ascii="Times New Roman" w:hAnsi="Times New Roman" w:cs="Times New Roman"/>
        </w:rPr>
        <w:t>1</w:t>
      </w:r>
      <w:bookmarkStart w:id="0" w:name="1"/>
      <w:r w:rsidR="00AB0C0D" w:rsidRPr="00AB0C0D">
        <w:rPr>
          <w:rFonts w:ascii="Times New Roman" w:hAnsi="Times New Roman" w:cs="Times New Roman"/>
          <w:b/>
          <w:bCs/>
          <w:shd w:val="clear" w:color="auto" w:fill="FFFFFF"/>
        </w:rPr>
        <w:t>.§</w:t>
      </w:r>
      <w:bookmarkEnd w:id="0"/>
    </w:p>
    <w:p w14:paraId="05E8890A" w14:textId="29756B29" w:rsidR="008F6229" w:rsidRDefault="00AF5DE0" w:rsidP="008F6229">
      <w:pPr>
        <w:spacing w:after="0"/>
        <w:jc w:val="cente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Antidopinga </w:t>
      </w:r>
      <w:r w:rsidRPr="003C55E5">
        <w:rPr>
          <w:rStyle w:val="normaltextrun"/>
          <w:rFonts w:ascii="Times New Roman" w:hAnsi="Times New Roman" w:cs="Times New Roman"/>
          <w:color w:val="000000"/>
          <w:shd w:val="clear" w:color="auto" w:fill="FFFFFF"/>
        </w:rPr>
        <w:t xml:space="preserve">Konsultatīvās  Padomes  </w:t>
      </w:r>
      <w:r>
        <w:rPr>
          <w:rStyle w:val="normaltextrun"/>
          <w:rFonts w:ascii="Times New Roman" w:hAnsi="Times New Roman" w:cs="Times New Roman"/>
          <w:color w:val="000000"/>
          <w:shd w:val="clear" w:color="auto" w:fill="FFFFFF"/>
        </w:rPr>
        <w:t xml:space="preserve">precizētā </w:t>
      </w:r>
      <w:r w:rsidRPr="003C55E5">
        <w:rPr>
          <w:rStyle w:val="normaltextrun"/>
          <w:rFonts w:ascii="Times New Roman" w:hAnsi="Times New Roman" w:cs="Times New Roman"/>
          <w:color w:val="000000"/>
          <w:shd w:val="clear" w:color="auto" w:fill="FFFFFF"/>
        </w:rPr>
        <w:t>darbības plāna projekta  202</w:t>
      </w:r>
      <w:r>
        <w:rPr>
          <w:rStyle w:val="normaltextrun"/>
          <w:rFonts w:ascii="Times New Roman" w:hAnsi="Times New Roman" w:cs="Times New Roman"/>
          <w:color w:val="000000"/>
          <w:shd w:val="clear" w:color="auto" w:fill="FFFFFF"/>
        </w:rPr>
        <w:t>1</w:t>
      </w:r>
      <w:r w:rsidR="00280B1B">
        <w:rPr>
          <w:rStyle w:val="normaltextrun"/>
          <w:rFonts w:ascii="Times New Roman" w:hAnsi="Times New Roman" w:cs="Times New Roman"/>
          <w:color w:val="000000"/>
          <w:shd w:val="clear" w:color="auto" w:fill="FFFFFF"/>
        </w:rPr>
        <w:t>.</w:t>
      </w:r>
      <w:r w:rsidRPr="003C55E5">
        <w:rPr>
          <w:rStyle w:val="normaltextrun"/>
          <w:rFonts w:ascii="Times New Roman" w:hAnsi="Times New Roman" w:cs="Times New Roman"/>
          <w:color w:val="000000"/>
          <w:shd w:val="clear" w:color="auto" w:fill="FFFFFF"/>
        </w:rPr>
        <w:t>-202</w:t>
      </w:r>
      <w:r>
        <w:rPr>
          <w:rStyle w:val="normaltextrun"/>
          <w:rFonts w:ascii="Times New Roman" w:hAnsi="Times New Roman" w:cs="Times New Roman"/>
          <w:color w:val="000000"/>
          <w:shd w:val="clear" w:color="auto" w:fill="FFFFFF"/>
        </w:rPr>
        <w:t>4</w:t>
      </w:r>
      <w:r w:rsidR="00280B1B">
        <w:rPr>
          <w:rStyle w:val="normaltextrun"/>
          <w:rFonts w:ascii="Times New Roman" w:hAnsi="Times New Roman" w:cs="Times New Roman"/>
          <w:color w:val="000000"/>
          <w:shd w:val="clear" w:color="auto" w:fill="FFFFFF"/>
        </w:rPr>
        <w:t>.gadam</w:t>
      </w:r>
      <w:r w:rsidR="00397CDE">
        <w:rPr>
          <w:rStyle w:val="normaltextrun"/>
          <w:rFonts w:ascii="Times New Roman" w:hAnsi="Times New Roman" w:cs="Times New Roman"/>
          <w:color w:val="000000"/>
          <w:shd w:val="clear" w:color="auto" w:fill="FFFFFF"/>
        </w:rPr>
        <w:t xml:space="preserve"> (turpmāk  - Darbības plāns)</w:t>
      </w:r>
      <w:r w:rsidRPr="003C55E5">
        <w:rPr>
          <w:rStyle w:val="normaltextrun"/>
          <w:rFonts w:ascii="Times New Roman" w:hAnsi="Times New Roman" w:cs="Times New Roman"/>
          <w:color w:val="000000"/>
          <w:shd w:val="clear" w:color="auto" w:fill="FFFFFF"/>
        </w:rPr>
        <w:t> </w:t>
      </w:r>
      <w:r>
        <w:rPr>
          <w:rStyle w:val="normaltextrun"/>
          <w:rFonts w:ascii="Times New Roman" w:hAnsi="Times New Roman" w:cs="Times New Roman"/>
          <w:color w:val="000000"/>
          <w:shd w:val="clear" w:color="auto" w:fill="FFFFFF"/>
        </w:rPr>
        <w:t>apspriešana, precizēšana atbilstoši  2021.gada 16.jūnija Konsultatīvās  Padomes (turpmāk – Padome)  sanāksmē dotajiem  uzstādījumiem</w:t>
      </w:r>
    </w:p>
    <w:p w14:paraId="25AB3D35" w14:textId="77777777" w:rsidR="00AB0C0D" w:rsidRDefault="00AB0C0D" w:rsidP="00F83506">
      <w:pPr>
        <w:spacing w:after="0"/>
        <w:jc w:val="center"/>
        <w:rPr>
          <w:rFonts w:ascii="Times New Roman" w:hAnsi="Times New Roman" w:cs="Times New Roman"/>
        </w:rPr>
      </w:pPr>
    </w:p>
    <w:p w14:paraId="1E794459" w14:textId="77777777" w:rsidR="003C55E5" w:rsidRPr="007323D6" w:rsidRDefault="003C55E5" w:rsidP="008A7391">
      <w:pPr>
        <w:spacing w:after="0"/>
        <w:jc w:val="both"/>
        <w:rPr>
          <w:rFonts w:ascii="Times New Roman" w:hAnsi="Times New Roman" w:cs="Times New Roman"/>
          <w:bCs/>
          <w:shd w:val="clear" w:color="auto" w:fill="FFFFFF"/>
        </w:rPr>
      </w:pPr>
    </w:p>
    <w:p w14:paraId="052D01CB" w14:textId="6AE93AC0" w:rsidR="00D43861" w:rsidRDefault="00AF5DE0" w:rsidP="008A7391">
      <w:pPr>
        <w:spacing w:after="0"/>
        <w:jc w:val="both"/>
        <w:rPr>
          <w:rFonts w:ascii="Times New Roman" w:hAnsi="Times New Roman" w:cs="Times New Roman"/>
          <w:bCs/>
          <w:shd w:val="clear" w:color="auto" w:fill="FFFFFF"/>
        </w:rPr>
      </w:pPr>
      <w:proofErr w:type="spellStart"/>
      <w:r w:rsidRPr="004F7798">
        <w:rPr>
          <w:rFonts w:ascii="Times New Roman" w:hAnsi="Times New Roman" w:cs="Times New Roman"/>
          <w:b/>
          <w:u w:val="single"/>
          <w:shd w:val="clear" w:color="auto" w:fill="FFFFFF"/>
        </w:rPr>
        <w:t>M.Dimants</w:t>
      </w:r>
      <w:proofErr w:type="spellEnd"/>
      <w:r>
        <w:rPr>
          <w:rFonts w:ascii="Times New Roman" w:hAnsi="Times New Roman" w:cs="Times New Roman"/>
          <w:bCs/>
          <w:shd w:val="clear" w:color="auto" w:fill="FFFFFF"/>
        </w:rPr>
        <w:t xml:space="preserve">  informē, ka  Birojs</w:t>
      </w:r>
      <w:r w:rsidR="00FE346C">
        <w:rPr>
          <w:rFonts w:ascii="Times New Roman" w:hAnsi="Times New Roman" w:cs="Times New Roman"/>
          <w:bCs/>
          <w:shd w:val="clear" w:color="auto" w:fill="FFFFFF"/>
        </w:rPr>
        <w:t>,</w:t>
      </w:r>
      <w:r>
        <w:rPr>
          <w:rFonts w:ascii="Times New Roman" w:hAnsi="Times New Roman" w:cs="Times New Roman"/>
          <w:bCs/>
          <w:shd w:val="clear" w:color="auto" w:fill="FFFFFF"/>
        </w:rPr>
        <w:t xml:space="preserve"> pēc iepriekšējā sēdē Padomes locekļu </w:t>
      </w:r>
      <w:r w:rsidR="00FE346C">
        <w:rPr>
          <w:rFonts w:ascii="Times New Roman" w:hAnsi="Times New Roman" w:cs="Times New Roman"/>
          <w:bCs/>
          <w:shd w:val="clear" w:color="auto" w:fill="FFFFFF"/>
        </w:rPr>
        <w:t xml:space="preserve">izteiktajiem </w:t>
      </w:r>
      <w:r>
        <w:rPr>
          <w:rFonts w:ascii="Times New Roman" w:hAnsi="Times New Roman" w:cs="Times New Roman"/>
          <w:bCs/>
          <w:shd w:val="clear" w:color="auto" w:fill="FFFFFF"/>
        </w:rPr>
        <w:t>priekšlikumiem</w:t>
      </w:r>
      <w:r w:rsidR="00FE346C">
        <w:rPr>
          <w:rFonts w:ascii="Times New Roman" w:hAnsi="Times New Roman" w:cs="Times New Roman"/>
          <w:bCs/>
          <w:shd w:val="clear" w:color="auto" w:fill="FFFFFF"/>
        </w:rPr>
        <w:t>,</w:t>
      </w:r>
      <w:r>
        <w:rPr>
          <w:rFonts w:ascii="Times New Roman" w:hAnsi="Times New Roman" w:cs="Times New Roman"/>
          <w:bCs/>
          <w:shd w:val="clear" w:color="auto" w:fill="FFFFFF"/>
        </w:rPr>
        <w:t xml:space="preserve"> ir sagatavojis  detalizētu</w:t>
      </w:r>
      <w:r w:rsidR="00397CDE">
        <w:rPr>
          <w:rFonts w:ascii="Times New Roman" w:hAnsi="Times New Roman" w:cs="Times New Roman"/>
          <w:bCs/>
          <w:shd w:val="clear" w:color="auto" w:fill="FFFFFF"/>
        </w:rPr>
        <w:t xml:space="preserve"> Darbības plānu</w:t>
      </w:r>
      <w:r w:rsidR="00FE346C">
        <w:rPr>
          <w:rFonts w:ascii="Times New Roman" w:hAnsi="Times New Roman" w:cs="Times New Roman"/>
          <w:bCs/>
          <w:shd w:val="clear" w:color="auto" w:fill="FFFFFF"/>
        </w:rPr>
        <w:t>, norādot</w:t>
      </w:r>
      <w:r>
        <w:rPr>
          <w:rFonts w:ascii="Times New Roman" w:hAnsi="Times New Roman" w:cs="Times New Roman"/>
          <w:bCs/>
          <w:shd w:val="clear" w:color="auto" w:fill="FFFFFF"/>
        </w:rPr>
        <w:t xml:space="preserve"> </w:t>
      </w:r>
      <w:r w:rsidR="00FE346C">
        <w:rPr>
          <w:rFonts w:ascii="Times New Roman" w:hAnsi="Times New Roman" w:cs="Times New Roman"/>
          <w:bCs/>
          <w:shd w:val="clear" w:color="auto" w:fill="FFFFFF"/>
        </w:rPr>
        <w:t>arī veicamos darbus</w:t>
      </w:r>
      <w:r>
        <w:rPr>
          <w:rFonts w:ascii="Times New Roman" w:hAnsi="Times New Roman" w:cs="Times New Roman"/>
          <w:bCs/>
          <w:shd w:val="clear" w:color="auto" w:fill="FFFFFF"/>
        </w:rPr>
        <w:t xml:space="preserve"> līdz 2024.gadam</w:t>
      </w:r>
      <w:r w:rsidR="003C55E5">
        <w:rPr>
          <w:rFonts w:ascii="Times New Roman" w:hAnsi="Times New Roman" w:cs="Times New Roman"/>
          <w:bCs/>
          <w:shd w:val="clear" w:color="auto" w:fill="FFFFFF"/>
        </w:rPr>
        <w:t>.</w:t>
      </w:r>
    </w:p>
    <w:p w14:paraId="412687BB" w14:textId="7E31EDFE" w:rsidR="003C55E5" w:rsidRDefault="003C55E5" w:rsidP="008A7391">
      <w:pPr>
        <w:spacing w:after="0"/>
        <w:jc w:val="both"/>
        <w:rPr>
          <w:rFonts w:ascii="Times New Roman" w:hAnsi="Times New Roman" w:cs="Times New Roman"/>
          <w:bCs/>
          <w:shd w:val="clear" w:color="auto" w:fill="FFFFFF"/>
        </w:rPr>
      </w:pPr>
    </w:p>
    <w:p w14:paraId="3314B22F" w14:textId="5905857E" w:rsidR="002876FA" w:rsidRPr="004F7798" w:rsidRDefault="00AF5DE0" w:rsidP="008A7391">
      <w:pPr>
        <w:spacing w:after="0"/>
        <w:jc w:val="both"/>
        <w:rPr>
          <w:rFonts w:ascii="Times New Roman" w:hAnsi="Times New Roman" w:cs="Times New Roman"/>
          <w:sz w:val="24"/>
          <w:szCs w:val="24"/>
        </w:rPr>
      </w:pPr>
      <w:r w:rsidRPr="004F7798">
        <w:rPr>
          <w:rFonts w:ascii="Times New Roman" w:hAnsi="Times New Roman" w:cs="Times New Roman"/>
          <w:sz w:val="24"/>
          <w:szCs w:val="24"/>
        </w:rPr>
        <w:t>Konsultatīvās Padomes locekļ</w:t>
      </w:r>
      <w:r w:rsidR="00FE346C" w:rsidRPr="004F7798">
        <w:rPr>
          <w:rFonts w:ascii="Times New Roman" w:hAnsi="Times New Roman" w:cs="Times New Roman"/>
          <w:sz w:val="24"/>
          <w:szCs w:val="24"/>
        </w:rPr>
        <w:t xml:space="preserve">i </w:t>
      </w:r>
      <w:r w:rsidRPr="004F7798">
        <w:rPr>
          <w:rFonts w:ascii="Times New Roman" w:hAnsi="Times New Roman" w:cs="Times New Roman"/>
          <w:sz w:val="24"/>
          <w:szCs w:val="24"/>
        </w:rPr>
        <w:t xml:space="preserve"> </w:t>
      </w:r>
      <w:r w:rsidR="00FE346C" w:rsidRPr="004F7798">
        <w:rPr>
          <w:rFonts w:ascii="Times New Roman" w:hAnsi="Times New Roman" w:cs="Times New Roman"/>
          <w:sz w:val="24"/>
          <w:szCs w:val="24"/>
        </w:rPr>
        <w:t>iesaistās  diskusijā par sagatavoto papildināto Darb</w:t>
      </w:r>
      <w:r w:rsidR="004F7798" w:rsidRPr="004F7798">
        <w:rPr>
          <w:rFonts w:ascii="Times New Roman" w:hAnsi="Times New Roman" w:cs="Times New Roman"/>
          <w:sz w:val="24"/>
          <w:szCs w:val="24"/>
        </w:rPr>
        <w:t>ības</w:t>
      </w:r>
      <w:r w:rsidR="00FE346C" w:rsidRPr="004F7798">
        <w:rPr>
          <w:rFonts w:ascii="Times New Roman" w:hAnsi="Times New Roman" w:cs="Times New Roman"/>
          <w:sz w:val="24"/>
          <w:szCs w:val="24"/>
        </w:rPr>
        <w:t xml:space="preserve">  plānu.</w:t>
      </w:r>
    </w:p>
    <w:p w14:paraId="33C4288C" w14:textId="31BB0E3E" w:rsidR="003B0A30" w:rsidRDefault="00AF5DE0" w:rsidP="00EA774C">
      <w:pPr>
        <w:spacing w:after="0"/>
        <w:jc w:val="both"/>
        <w:rPr>
          <w:rFonts w:ascii="Times New Roman" w:hAnsi="Times New Roman" w:cs="Times New Roman"/>
          <w:b/>
          <w:bCs/>
          <w:sz w:val="24"/>
          <w:szCs w:val="24"/>
          <w:u w:val="single"/>
        </w:rPr>
      </w:pPr>
      <w:proofErr w:type="spellStart"/>
      <w:r w:rsidRPr="004F7798">
        <w:rPr>
          <w:rFonts w:ascii="Times New Roman" w:hAnsi="Times New Roman" w:cs="Times New Roman"/>
          <w:b/>
          <w:bCs/>
          <w:sz w:val="24"/>
          <w:szCs w:val="24"/>
          <w:u w:val="single"/>
        </w:rPr>
        <w:t>S.Lazdiņa</w:t>
      </w:r>
      <w:proofErr w:type="spellEnd"/>
      <w:r w:rsidR="00B316E6">
        <w:rPr>
          <w:rFonts w:ascii="Times New Roman" w:hAnsi="Times New Roman" w:cs="Times New Roman"/>
          <w:b/>
          <w:bCs/>
          <w:sz w:val="24"/>
          <w:szCs w:val="24"/>
          <w:u w:val="single"/>
        </w:rPr>
        <w:t xml:space="preserve"> </w:t>
      </w:r>
      <w:r w:rsidR="00B316E6" w:rsidRPr="00B316E6">
        <w:rPr>
          <w:rFonts w:ascii="Times New Roman" w:hAnsi="Times New Roman" w:cs="Times New Roman"/>
          <w:sz w:val="24"/>
          <w:szCs w:val="24"/>
        </w:rPr>
        <w:t>iesaka</w:t>
      </w:r>
      <w:r w:rsidR="00B316E6">
        <w:rPr>
          <w:rFonts w:ascii="Times New Roman" w:hAnsi="Times New Roman" w:cs="Times New Roman"/>
          <w:sz w:val="24"/>
          <w:szCs w:val="24"/>
        </w:rPr>
        <w:t>, ka</w:t>
      </w:r>
      <w:r w:rsidRPr="00B316E6">
        <w:rPr>
          <w:rFonts w:ascii="Times New Roman" w:hAnsi="Times New Roman" w:cs="Times New Roman"/>
          <w:sz w:val="24"/>
          <w:szCs w:val="24"/>
        </w:rPr>
        <w:t>:</w:t>
      </w:r>
    </w:p>
    <w:p w14:paraId="08DAF400" w14:textId="191B8087" w:rsidR="00BC60EB" w:rsidRDefault="00AF5DE0" w:rsidP="00397CDE">
      <w:pPr>
        <w:spacing w:after="0"/>
        <w:jc w:val="both"/>
        <w:rPr>
          <w:rFonts w:ascii="Times New Roman" w:hAnsi="Times New Roman" w:cs="Times New Roman"/>
          <w:sz w:val="24"/>
          <w:szCs w:val="24"/>
        </w:rPr>
      </w:pPr>
      <w:r w:rsidRPr="003B0A30">
        <w:rPr>
          <w:rFonts w:ascii="Times New Roman" w:hAnsi="Times New Roman" w:cs="Times New Roman"/>
          <w:b/>
          <w:bCs/>
          <w:sz w:val="24"/>
          <w:szCs w:val="24"/>
        </w:rPr>
        <w:lastRenderedPageBreak/>
        <w:t>-</w:t>
      </w:r>
      <w:r w:rsidR="004F7798" w:rsidRPr="004F7798">
        <w:rPr>
          <w:rFonts w:ascii="Times New Roman" w:hAnsi="Times New Roman" w:cs="Times New Roman"/>
          <w:sz w:val="24"/>
          <w:szCs w:val="24"/>
        </w:rPr>
        <w:t xml:space="preserve"> attiecībā  uz  Darbības  plāna 1.2.punktu atzīmē, ka  Veselības ministrija  ierosinātu</w:t>
      </w:r>
      <w:r w:rsidR="007A588E">
        <w:rPr>
          <w:rFonts w:ascii="Times New Roman" w:hAnsi="Times New Roman" w:cs="Times New Roman"/>
          <w:sz w:val="24"/>
          <w:szCs w:val="24"/>
        </w:rPr>
        <w:t xml:space="preserve"> </w:t>
      </w:r>
      <w:r w:rsidR="004F7798" w:rsidRPr="004F7798">
        <w:rPr>
          <w:rFonts w:ascii="Times New Roman" w:hAnsi="Times New Roman" w:cs="Times New Roman"/>
          <w:sz w:val="24"/>
          <w:szCs w:val="24"/>
        </w:rPr>
        <w:t xml:space="preserve">nenorādīt, </w:t>
      </w:r>
      <w:r w:rsidR="00397CDE">
        <w:rPr>
          <w:rFonts w:ascii="Times New Roman" w:hAnsi="Times New Roman" w:cs="Times New Roman"/>
          <w:sz w:val="24"/>
          <w:szCs w:val="24"/>
        </w:rPr>
        <w:t xml:space="preserve">dokumenta veidu, kas tiks gatavots 1.2.punktā plānotā uzdevuma ietvaros - piemēram </w:t>
      </w:r>
      <w:r w:rsidR="004F7798" w:rsidRPr="004F7798">
        <w:rPr>
          <w:rFonts w:ascii="Times New Roman" w:hAnsi="Times New Roman" w:cs="Times New Roman"/>
          <w:sz w:val="24"/>
          <w:szCs w:val="24"/>
        </w:rPr>
        <w:t xml:space="preserve">konceptuālais ziņojums, bet vispirms atkārtoti izpētīt citu </w:t>
      </w:r>
      <w:r w:rsidR="006F3A37">
        <w:rPr>
          <w:rFonts w:ascii="Times New Roman" w:hAnsi="Times New Roman" w:cs="Times New Roman"/>
          <w:sz w:val="24"/>
          <w:szCs w:val="24"/>
        </w:rPr>
        <w:t xml:space="preserve"> </w:t>
      </w:r>
      <w:r w:rsidR="004F7798" w:rsidRPr="004F7798">
        <w:rPr>
          <w:rFonts w:ascii="Times New Roman" w:hAnsi="Times New Roman" w:cs="Times New Roman"/>
          <w:sz w:val="24"/>
          <w:szCs w:val="24"/>
        </w:rPr>
        <w:t xml:space="preserve">valstu  pieredzi, aktualizēt  informāciju, kā  arī  noorganizēt  papildus  </w:t>
      </w:r>
      <w:r w:rsidR="006F3A37">
        <w:rPr>
          <w:rFonts w:ascii="Times New Roman" w:hAnsi="Times New Roman" w:cs="Times New Roman"/>
          <w:sz w:val="24"/>
          <w:szCs w:val="24"/>
        </w:rPr>
        <w:t xml:space="preserve">sanāksmi </w:t>
      </w:r>
      <w:r w:rsidR="004F7798" w:rsidRPr="004F7798">
        <w:rPr>
          <w:rFonts w:ascii="Times New Roman" w:hAnsi="Times New Roman" w:cs="Times New Roman"/>
          <w:sz w:val="24"/>
          <w:szCs w:val="24"/>
        </w:rPr>
        <w:t>, pieaicinot</w:t>
      </w:r>
      <w:r w:rsidR="00397CDE">
        <w:rPr>
          <w:rFonts w:ascii="Times New Roman" w:hAnsi="Times New Roman" w:cs="Times New Roman"/>
          <w:sz w:val="24"/>
          <w:szCs w:val="24"/>
        </w:rPr>
        <w:t xml:space="preserve"> dažādu iesaistīto jomu ekspertus</w:t>
      </w:r>
      <w:r w:rsidR="004F7798" w:rsidRPr="004F7798">
        <w:rPr>
          <w:rFonts w:ascii="Times New Roman" w:hAnsi="Times New Roman" w:cs="Times New Roman"/>
          <w:sz w:val="24"/>
          <w:szCs w:val="24"/>
        </w:rPr>
        <w:t xml:space="preserve">  puses, piem</w:t>
      </w:r>
      <w:r w:rsidR="007A588E">
        <w:rPr>
          <w:rFonts w:ascii="Times New Roman" w:hAnsi="Times New Roman" w:cs="Times New Roman"/>
          <w:sz w:val="24"/>
          <w:szCs w:val="24"/>
        </w:rPr>
        <w:t>.</w:t>
      </w:r>
      <w:r w:rsidR="004F7798" w:rsidRPr="004F7798">
        <w:rPr>
          <w:rFonts w:ascii="Times New Roman" w:hAnsi="Times New Roman" w:cs="Times New Roman"/>
          <w:sz w:val="24"/>
          <w:szCs w:val="24"/>
        </w:rPr>
        <w:t xml:space="preserve"> </w:t>
      </w:r>
      <w:r w:rsidR="00397CDE">
        <w:rPr>
          <w:rFonts w:ascii="Times New Roman" w:hAnsi="Times New Roman" w:cs="Times New Roman"/>
          <w:sz w:val="24"/>
          <w:szCs w:val="24"/>
        </w:rPr>
        <w:t xml:space="preserve">Zemkopības ministrijas, Veselības ministrijas Farmācijas departamenta </w:t>
      </w:r>
      <w:r w:rsidR="004F7798" w:rsidRPr="004F7798">
        <w:rPr>
          <w:rFonts w:ascii="Times New Roman" w:hAnsi="Times New Roman" w:cs="Times New Roman"/>
          <w:sz w:val="24"/>
          <w:szCs w:val="24"/>
        </w:rPr>
        <w:t>u.c.</w:t>
      </w:r>
      <w:r w:rsidR="007A588E">
        <w:rPr>
          <w:rFonts w:ascii="Times New Roman" w:hAnsi="Times New Roman" w:cs="Times New Roman"/>
          <w:sz w:val="24"/>
          <w:szCs w:val="24"/>
        </w:rPr>
        <w:t xml:space="preserve"> </w:t>
      </w:r>
      <w:r w:rsidR="00397CDE">
        <w:rPr>
          <w:rFonts w:ascii="Times New Roman" w:hAnsi="Times New Roman" w:cs="Times New Roman"/>
          <w:sz w:val="24"/>
          <w:szCs w:val="24"/>
        </w:rPr>
        <w:t xml:space="preserve">Norāda, ka  ja izstrādātais dokuments ir </w:t>
      </w:r>
      <w:r w:rsidR="004F7798" w:rsidRPr="004F7798">
        <w:rPr>
          <w:rFonts w:ascii="Times New Roman" w:hAnsi="Times New Roman" w:cs="Times New Roman"/>
          <w:sz w:val="24"/>
          <w:szCs w:val="24"/>
        </w:rPr>
        <w:t>konceptuālais ziņojums, t</w:t>
      </w:r>
      <w:r w:rsidR="00397CDE">
        <w:rPr>
          <w:rFonts w:ascii="Times New Roman" w:hAnsi="Times New Roman" w:cs="Times New Roman"/>
          <w:sz w:val="24"/>
          <w:szCs w:val="24"/>
        </w:rPr>
        <w:t xml:space="preserve">ad tā </w:t>
      </w:r>
      <w:r w:rsidR="004F7798" w:rsidRPr="004F7798">
        <w:rPr>
          <w:rFonts w:ascii="Times New Roman" w:hAnsi="Times New Roman" w:cs="Times New Roman"/>
          <w:sz w:val="24"/>
          <w:szCs w:val="24"/>
        </w:rPr>
        <w:t xml:space="preserve"> saskaņošanai</w:t>
      </w:r>
      <w:r w:rsidR="00397CDE">
        <w:rPr>
          <w:rFonts w:ascii="Times New Roman" w:hAnsi="Times New Roman" w:cs="Times New Roman"/>
          <w:sz w:val="24"/>
          <w:szCs w:val="24"/>
        </w:rPr>
        <w:t xml:space="preserve"> un izstrādei</w:t>
      </w:r>
      <w:r w:rsidR="004F7798" w:rsidRPr="004F7798">
        <w:rPr>
          <w:rFonts w:ascii="Times New Roman" w:hAnsi="Times New Roman" w:cs="Times New Roman"/>
          <w:sz w:val="24"/>
          <w:szCs w:val="24"/>
        </w:rPr>
        <w:t xml:space="preserve"> </w:t>
      </w:r>
      <w:r w:rsidR="007A588E">
        <w:rPr>
          <w:rFonts w:ascii="Times New Roman" w:hAnsi="Times New Roman" w:cs="Times New Roman"/>
          <w:sz w:val="24"/>
          <w:szCs w:val="24"/>
        </w:rPr>
        <w:t>būs</w:t>
      </w:r>
      <w:r w:rsidR="004F7798" w:rsidRPr="004F7798">
        <w:rPr>
          <w:rFonts w:ascii="Times New Roman" w:hAnsi="Times New Roman" w:cs="Times New Roman"/>
          <w:sz w:val="24"/>
          <w:szCs w:val="24"/>
        </w:rPr>
        <w:t xml:space="preserve">  nepieciešams  </w:t>
      </w:r>
      <w:r w:rsidR="00397CDE">
        <w:rPr>
          <w:rFonts w:ascii="Times New Roman" w:hAnsi="Times New Roman" w:cs="Times New Roman"/>
          <w:sz w:val="24"/>
          <w:szCs w:val="24"/>
        </w:rPr>
        <w:t xml:space="preserve">ilgāks laika process. </w:t>
      </w:r>
      <w:r w:rsidR="004F7798" w:rsidRPr="004F7798">
        <w:rPr>
          <w:rFonts w:ascii="Times New Roman" w:hAnsi="Times New Roman" w:cs="Times New Roman"/>
          <w:sz w:val="24"/>
          <w:szCs w:val="24"/>
        </w:rPr>
        <w:t xml:space="preserve">. Ja </w:t>
      </w:r>
      <w:r w:rsidR="00397CDE">
        <w:rPr>
          <w:rFonts w:ascii="Times New Roman" w:hAnsi="Times New Roman" w:cs="Times New Roman"/>
          <w:sz w:val="24"/>
          <w:szCs w:val="24"/>
        </w:rPr>
        <w:t xml:space="preserve"> tomēr šāds</w:t>
      </w:r>
      <w:r w:rsidR="004F7798" w:rsidRPr="004F7798">
        <w:rPr>
          <w:rFonts w:ascii="Times New Roman" w:hAnsi="Times New Roman" w:cs="Times New Roman"/>
          <w:sz w:val="24"/>
          <w:szCs w:val="24"/>
        </w:rPr>
        <w:t xml:space="preserve"> konceptuālais  ziņojums  ir  nepieciešams, lai pieprasītu  papildus </w:t>
      </w:r>
      <w:r w:rsidR="00397CDE">
        <w:rPr>
          <w:rFonts w:ascii="Times New Roman" w:hAnsi="Times New Roman" w:cs="Times New Roman"/>
          <w:sz w:val="24"/>
          <w:szCs w:val="24"/>
        </w:rPr>
        <w:t>valsts budžeta</w:t>
      </w:r>
      <w:r w:rsidR="004F7798" w:rsidRPr="004F7798">
        <w:rPr>
          <w:rFonts w:ascii="Times New Roman" w:hAnsi="Times New Roman" w:cs="Times New Roman"/>
          <w:sz w:val="24"/>
          <w:szCs w:val="24"/>
        </w:rPr>
        <w:t xml:space="preserve"> finansējumu</w:t>
      </w:r>
      <w:r w:rsidR="00397CDE">
        <w:rPr>
          <w:rFonts w:ascii="Times New Roman" w:hAnsi="Times New Roman" w:cs="Times New Roman"/>
          <w:sz w:val="24"/>
          <w:szCs w:val="24"/>
        </w:rPr>
        <w:t xml:space="preserve"> kādu funkciju īstenošanai</w:t>
      </w:r>
      <w:r w:rsidR="004F7798" w:rsidRPr="004F7798">
        <w:rPr>
          <w:rFonts w:ascii="Times New Roman" w:hAnsi="Times New Roman" w:cs="Times New Roman"/>
          <w:sz w:val="24"/>
          <w:szCs w:val="24"/>
        </w:rPr>
        <w:t xml:space="preserve">, tad  </w:t>
      </w:r>
      <w:r w:rsidR="00397CDE">
        <w:rPr>
          <w:rFonts w:ascii="Times New Roman" w:hAnsi="Times New Roman" w:cs="Times New Roman"/>
          <w:sz w:val="24"/>
          <w:szCs w:val="24"/>
        </w:rPr>
        <w:t xml:space="preserve">pastāv citi dokumentu veidi, piemēram virzīt grozījumus normatīvajos aktos un anotācijā iekļaut  informāciju par finansējumu. </w:t>
      </w:r>
      <w:r w:rsidR="004F7798" w:rsidRPr="004F7798">
        <w:rPr>
          <w:rFonts w:ascii="Times New Roman" w:hAnsi="Times New Roman" w:cs="Times New Roman"/>
          <w:sz w:val="24"/>
          <w:szCs w:val="24"/>
        </w:rPr>
        <w:t xml:space="preserve">  </w:t>
      </w:r>
      <w:r w:rsidR="00397CDE">
        <w:rPr>
          <w:rFonts w:ascii="Times New Roman" w:hAnsi="Times New Roman" w:cs="Times New Roman"/>
          <w:sz w:val="24"/>
          <w:szCs w:val="24"/>
        </w:rPr>
        <w:t xml:space="preserve">Norādot šajā 1.2.punkta uzdevumā konkrētu dokumenta veidu un pārāk konkrētu laika rāmi,  jāvērtē, vai tas , </w:t>
      </w:r>
      <w:r w:rsidR="004F7798" w:rsidRPr="004F7798">
        <w:rPr>
          <w:rFonts w:ascii="Times New Roman" w:hAnsi="Times New Roman" w:cs="Times New Roman"/>
          <w:sz w:val="24"/>
          <w:szCs w:val="24"/>
        </w:rPr>
        <w:t xml:space="preserve">neierobežo </w:t>
      </w:r>
      <w:r w:rsidR="007A588E">
        <w:rPr>
          <w:rFonts w:ascii="Times New Roman" w:hAnsi="Times New Roman" w:cs="Times New Roman"/>
          <w:sz w:val="24"/>
          <w:szCs w:val="24"/>
        </w:rPr>
        <w:t>P</w:t>
      </w:r>
      <w:r w:rsidR="004F7798" w:rsidRPr="004F7798">
        <w:rPr>
          <w:rFonts w:ascii="Times New Roman" w:hAnsi="Times New Roman" w:cs="Times New Roman"/>
          <w:sz w:val="24"/>
          <w:szCs w:val="24"/>
        </w:rPr>
        <w:t>adomes darb</w:t>
      </w:r>
      <w:r w:rsidR="00397CDE">
        <w:rPr>
          <w:rFonts w:ascii="Times New Roman" w:hAnsi="Times New Roman" w:cs="Times New Roman"/>
          <w:sz w:val="24"/>
          <w:szCs w:val="24"/>
        </w:rPr>
        <w:t xml:space="preserve">u un vai specifiskajā laika rāmī var iekļauties. Rosina labāk </w:t>
      </w:r>
      <w:r w:rsidR="004F7798" w:rsidRPr="004F7798">
        <w:rPr>
          <w:rFonts w:ascii="Times New Roman" w:hAnsi="Times New Roman" w:cs="Times New Roman"/>
          <w:sz w:val="24"/>
          <w:szCs w:val="24"/>
        </w:rPr>
        <w:t>norādīt darām</w:t>
      </w:r>
      <w:r w:rsidR="00397CDE">
        <w:rPr>
          <w:rFonts w:ascii="Times New Roman" w:hAnsi="Times New Roman" w:cs="Times New Roman"/>
          <w:sz w:val="24"/>
          <w:szCs w:val="24"/>
        </w:rPr>
        <w:t xml:space="preserve">o darbu </w:t>
      </w:r>
      <w:r w:rsidR="004F7798" w:rsidRPr="004F7798">
        <w:rPr>
          <w:rFonts w:ascii="Times New Roman" w:hAnsi="Times New Roman" w:cs="Times New Roman"/>
          <w:sz w:val="24"/>
          <w:szCs w:val="24"/>
        </w:rPr>
        <w:t xml:space="preserve"> </w:t>
      </w:r>
      <w:r w:rsidR="00397CDE">
        <w:rPr>
          <w:rFonts w:ascii="Times New Roman" w:hAnsi="Times New Roman" w:cs="Times New Roman"/>
          <w:sz w:val="24"/>
          <w:szCs w:val="24"/>
        </w:rPr>
        <w:t xml:space="preserve">sarakstu </w:t>
      </w:r>
      <w:r w:rsidR="004F7798" w:rsidRPr="004F7798">
        <w:rPr>
          <w:rFonts w:ascii="Times New Roman" w:hAnsi="Times New Roman" w:cs="Times New Roman"/>
          <w:sz w:val="24"/>
          <w:szCs w:val="24"/>
        </w:rPr>
        <w:t>pakāpeniski, pa  soļiem</w:t>
      </w:r>
      <w:r w:rsidR="00397CDE">
        <w:rPr>
          <w:rFonts w:ascii="Times New Roman" w:hAnsi="Times New Roman" w:cs="Times New Roman"/>
          <w:sz w:val="24"/>
          <w:szCs w:val="24"/>
        </w:rPr>
        <w:t xml:space="preserve">, atzīmējot tikai  laika ietvaru līdz kuram  piemēram kādai darbībai būtu jāseko, minimizējot to līdz </w:t>
      </w:r>
      <w:r w:rsidR="00400856">
        <w:rPr>
          <w:rFonts w:ascii="Times New Roman" w:hAnsi="Times New Roman" w:cs="Times New Roman"/>
          <w:sz w:val="24"/>
          <w:szCs w:val="24"/>
        </w:rPr>
        <w:t>konkrētam gadam varbūt mēnesim.</w:t>
      </w:r>
    </w:p>
    <w:p w14:paraId="54438B9F" w14:textId="05D6BF94" w:rsidR="007A588E" w:rsidRDefault="00AF5DE0" w:rsidP="00EA774C">
      <w:pPr>
        <w:spacing w:after="0"/>
        <w:jc w:val="both"/>
        <w:rPr>
          <w:rFonts w:ascii="Times New Roman" w:hAnsi="Times New Roman" w:cs="Times New Roman"/>
          <w:sz w:val="24"/>
          <w:szCs w:val="24"/>
        </w:rPr>
      </w:pPr>
      <w:r>
        <w:rPr>
          <w:rFonts w:ascii="Times New Roman" w:hAnsi="Times New Roman" w:cs="Times New Roman"/>
          <w:sz w:val="24"/>
          <w:szCs w:val="24"/>
        </w:rPr>
        <w:t>- attiecībā  uz  Darbības  plāna 7.punktu par uztura bagātinātājiem,</w:t>
      </w:r>
      <w:r w:rsidR="00400856">
        <w:rPr>
          <w:rFonts w:ascii="Times New Roman" w:hAnsi="Times New Roman" w:cs="Times New Roman"/>
          <w:sz w:val="24"/>
          <w:szCs w:val="24"/>
        </w:rPr>
        <w:t xml:space="preserve"> līdzīgi kā pie Darbības plāna 1.2.punkta, aicina </w:t>
      </w:r>
      <w:r w:rsidR="00400856" w:rsidRPr="004F7798">
        <w:rPr>
          <w:rFonts w:ascii="Times New Roman" w:hAnsi="Times New Roman" w:cs="Times New Roman"/>
          <w:sz w:val="24"/>
          <w:szCs w:val="24"/>
        </w:rPr>
        <w:t xml:space="preserve">vispirms atkārtoti izpētīt citu </w:t>
      </w:r>
      <w:r w:rsidR="00400856">
        <w:rPr>
          <w:rFonts w:ascii="Times New Roman" w:hAnsi="Times New Roman" w:cs="Times New Roman"/>
          <w:sz w:val="24"/>
          <w:szCs w:val="24"/>
        </w:rPr>
        <w:t xml:space="preserve"> </w:t>
      </w:r>
      <w:r w:rsidR="00400856" w:rsidRPr="004F7798">
        <w:rPr>
          <w:rFonts w:ascii="Times New Roman" w:hAnsi="Times New Roman" w:cs="Times New Roman"/>
          <w:sz w:val="24"/>
          <w:szCs w:val="24"/>
        </w:rPr>
        <w:t xml:space="preserve">valstu  pieredzi, aktualizēt  informāciju, kā  arī  noorganizēt  papildus </w:t>
      </w:r>
      <w:r w:rsidR="00400856">
        <w:rPr>
          <w:rFonts w:ascii="Times New Roman" w:hAnsi="Times New Roman" w:cs="Times New Roman"/>
          <w:sz w:val="24"/>
          <w:szCs w:val="24"/>
        </w:rPr>
        <w:t>sanāksmi ar nozares ekspertiem (Zemkopības ministriju, Pārtikas veterināro dienestu u.c. ekspertus)\</w:t>
      </w:r>
      <w:r>
        <w:rPr>
          <w:rFonts w:ascii="Times New Roman" w:hAnsi="Times New Roman" w:cs="Times New Roman"/>
          <w:sz w:val="24"/>
          <w:szCs w:val="24"/>
        </w:rPr>
        <w:t xml:space="preserve"> izdiskutēt, kas ir nepieciešams  problēmas  risināšanai, sapr</w:t>
      </w:r>
      <w:r>
        <w:rPr>
          <w:rFonts w:ascii="Times New Roman" w:hAnsi="Times New Roman" w:cs="Times New Roman"/>
          <w:sz w:val="24"/>
          <w:szCs w:val="24"/>
        </w:rPr>
        <w:t>astu, vai  būs nepieciešamas  izmaiņas  likumdošanā;</w:t>
      </w:r>
    </w:p>
    <w:p w14:paraId="5BB48A4C" w14:textId="6C5B911C" w:rsidR="003B0A30" w:rsidRDefault="00AF5DE0" w:rsidP="00EA774C">
      <w:pPr>
        <w:spacing w:after="0"/>
        <w:jc w:val="both"/>
        <w:rPr>
          <w:rFonts w:ascii="Times New Roman" w:hAnsi="Times New Roman" w:cs="Times New Roman"/>
          <w:sz w:val="24"/>
          <w:szCs w:val="24"/>
        </w:rPr>
      </w:pPr>
      <w:r>
        <w:rPr>
          <w:rFonts w:ascii="Times New Roman" w:hAnsi="Times New Roman" w:cs="Times New Roman"/>
          <w:sz w:val="24"/>
          <w:szCs w:val="24"/>
        </w:rPr>
        <w:t>- attiecībā  uz darbības  plāna 8.punktu, nepieciešams  precizēt</w:t>
      </w:r>
      <w:r w:rsidR="00400856">
        <w:rPr>
          <w:rFonts w:ascii="Times New Roman" w:hAnsi="Times New Roman" w:cs="Times New Roman"/>
          <w:sz w:val="24"/>
          <w:szCs w:val="24"/>
        </w:rPr>
        <w:t xml:space="preserve"> īstenošanas</w:t>
      </w:r>
      <w:r>
        <w:rPr>
          <w:rFonts w:ascii="Times New Roman" w:hAnsi="Times New Roman" w:cs="Times New Roman"/>
          <w:sz w:val="24"/>
          <w:szCs w:val="24"/>
        </w:rPr>
        <w:t xml:space="preserve"> datumus</w:t>
      </w:r>
      <w:r w:rsidR="00400856">
        <w:rPr>
          <w:rFonts w:ascii="Times New Roman" w:hAnsi="Times New Roman" w:cs="Times New Roman"/>
          <w:sz w:val="24"/>
          <w:szCs w:val="24"/>
        </w:rPr>
        <w:t xml:space="preserve">. Vērš uzmanību, ka 2022.gadā papildus </w:t>
      </w:r>
      <w:r>
        <w:rPr>
          <w:rFonts w:ascii="Times New Roman" w:hAnsi="Times New Roman" w:cs="Times New Roman"/>
          <w:sz w:val="24"/>
          <w:szCs w:val="24"/>
        </w:rPr>
        <w:t>finansējums  no ES fondiem visdrīzāk  nebūs  pieejams, bet kampaņas realizācijas</w:t>
      </w:r>
      <w:r>
        <w:rPr>
          <w:rFonts w:ascii="Times New Roman" w:hAnsi="Times New Roman" w:cs="Times New Roman"/>
          <w:sz w:val="24"/>
          <w:szCs w:val="24"/>
        </w:rPr>
        <w:t xml:space="preserve">  ideja  tiek saglabāta. Kampaņu var</w:t>
      </w:r>
      <w:r w:rsidR="00400856">
        <w:rPr>
          <w:rFonts w:ascii="Times New Roman" w:hAnsi="Times New Roman" w:cs="Times New Roman"/>
          <w:sz w:val="24"/>
          <w:szCs w:val="24"/>
        </w:rPr>
        <w:t xml:space="preserve">ētu </w:t>
      </w:r>
      <w:proofErr w:type="spellStart"/>
      <w:r w:rsidR="00400856">
        <w:rPr>
          <w:rFonts w:ascii="Times New Roman" w:hAnsi="Times New Roman" w:cs="Times New Roman"/>
          <w:sz w:val="24"/>
          <w:szCs w:val="24"/>
        </w:rPr>
        <w:t>optimistiki</w:t>
      </w:r>
      <w:proofErr w:type="spellEnd"/>
      <w:r>
        <w:rPr>
          <w:rFonts w:ascii="Times New Roman" w:hAnsi="Times New Roman" w:cs="Times New Roman"/>
          <w:sz w:val="24"/>
          <w:szCs w:val="24"/>
        </w:rPr>
        <w:t xml:space="preserve"> sākt  plānot  2022.gada otr</w:t>
      </w:r>
      <w:r w:rsidR="00400856">
        <w:rPr>
          <w:rFonts w:ascii="Times New Roman" w:hAnsi="Times New Roman" w:cs="Times New Roman"/>
          <w:sz w:val="24"/>
          <w:szCs w:val="24"/>
        </w:rPr>
        <w:t>ā</w:t>
      </w:r>
      <w:r>
        <w:rPr>
          <w:rFonts w:ascii="Times New Roman" w:hAnsi="Times New Roman" w:cs="Times New Roman"/>
          <w:sz w:val="24"/>
          <w:szCs w:val="24"/>
        </w:rPr>
        <w:t xml:space="preserve"> pus</w:t>
      </w:r>
      <w:r w:rsidR="00400856">
        <w:rPr>
          <w:rFonts w:ascii="Times New Roman" w:hAnsi="Times New Roman" w:cs="Times New Roman"/>
          <w:sz w:val="24"/>
          <w:szCs w:val="24"/>
        </w:rPr>
        <w:t>ē</w:t>
      </w:r>
      <w:r>
        <w:rPr>
          <w:rFonts w:ascii="Times New Roman" w:hAnsi="Times New Roman" w:cs="Times New Roman"/>
          <w:sz w:val="24"/>
          <w:szCs w:val="24"/>
        </w:rPr>
        <w:t>, vai  2023.gada  sākumā</w:t>
      </w:r>
      <w:r w:rsidR="00400856">
        <w:rPr>
          <w:rFonts w:ascii="Times New Roman" w:hAnsi="Times New Roman" w:cs="Times New Roman"/>
          <w:sz w:val="24"/>
          <w:szCs w:val="24"/>
        </w:rPr>
        <w:t>, bet viss atkarīgs no pieejamā finansējuma apjoma</w:t>
      </w:r>
      <w:r>
        <w:rPr>
          <w:rFonts w:ascii="Times New Roman" w:hAnsi="Times New Roman" w:cs="Times New Roman"/>
          <w:sz w:val="24"/>
          <w:szCs w:val="24"/>
        </w:rPr>
        <w:t xml:space="preserve">. </w:t>
      </w:r>
      <w:r w:rsidR="00400856">
        <w:rPr>
          <w:rFonts w:ascii="Times New Roman" w:hAnsi="Times New Roman" w:cs="Times New Roman"/>
          <w:sz w:val="24"/>
          <w:szCs w:val="24"/>
        </w:rPr>
        <w:t xml:space="preserve"> Veselības ministrijas atbildīgā struktūrvienība </w:t>
      </w:r>
      <w:r>
        <w:rPr>
          <w:rFonts w:ascii="Times New Roman" w:hAnsi="Times New Roman" w:cs="Times New Roman"/>
          <w:sz w:val="24"/>
          <w:szCs w:val="24"/>
        </w:rPr>
        <w:t>ES fondu ieviešan</w:t>
      </w:r>
      <w:r w:rsidR="00400856">
        <w:rPr>
          <w:rFonts w:ascii="Times New Roman" w:hAnsi="Times New Roman" w:cs="Times New Roman"/>
          <w:sz w:val="24"/>
          <w:szCs w:val="24"/>
        </w:rPr>
        <w:t xml:space="preserve">ā ir </w:t>
      </w:r>
      <w:r>
        <w:rPr>
          <w:rFonts w:ascii="Times New Roman" w:hAnsi="Times New Roman" w:cs="Times New Roman"/>
          <w:sz w:val="24"/>
          <w:szCs w:val="24"/>
        </w:rPr>
        <w:t>apstiprinājusi, ka  kamp</w:t>
      </w:r>
      <w:r>
        <w:rPr>
          <w:rFonts w:ascii="Times New Roman" w:hAnsi="Times New Roman" w:cs="Times New Roman"/>
          <w:sz w:val="24"/>
          <w:szCs w:val="24"/>
        </w:rPr>
        <w:t xml:space="preserve">aņas  realizācija  </w:t>
      </w:r>
      <w:r w:rsidR="00400856">
        <w:rPr>
          <w:rFonts w:ascii="Times New Roman" w:hAnsi="Times New Roman" w:cs="Times New Roman"/>
          <w:sz w:val="24"/>
          <w:szCs w:val="24"/>
        </w:rPr>
        <w:t xml:space="preserve">2022.gada/2023.gada </w:t>
      </w:r>
      <w:r>
        <w:rPr>
          <w:rFonts w:ascii="Times New Roman" w:hAnsi="Times New Roman" w:cs="Times New Roman"/>
          <w:sz w:val="24"/>
          <w:szCs w:val="24"/>
        </w:rPr>
        <w:t>plānā  tiks  iekļauta, bet  ņemot  vērā  pašreiz  valstī  esošās  prioritātes, kad  lielākā  daļa  līdzekļu  tiek  novirzīta</w:t>
      </w:r>
      <w:r w:rsidR="00400856">
        <w:rPr>
          <w:rFonts w:ascii="Times New Roman" w:hAnsi="Times New Roman" w:cs="Times New Roman"/>
          <w:sz w:val="24"/>
          <w:szCs w:val="24"/>
        </w:rPr>
        <w:t xml:space="preserve"> informēšanas pasākumiem saistībā ar</w:t>
      </w:r>
      <w:r>
        <w:rPr>
          <w:rFonts w:ascii="Times New Roman" w:hAnsi="Times New Roman" w:cs="Times New Roman"/>
          <w:sz w:val="24"/>
          <w:szCs w:val="24"/>
        </w:rPr>
        <w:t xml:space="preserve"> COVID</w:t>
      </w:r>
      <w:r w:rsidR="00400856">
        <w:rPr>
          <w:rFonts w:ascii="Times New Roman" w:hAnsi="Times New Roman" w:cs="Times New Roman"/>
          <w:sz w:val="24"/>
          <w:szCs w:val="24"/>
        </w:rPr>
        <w:t>-</w:t>
      </w:r>
      <w:r>
        <w:rPr>
          <w:rFonts w:ascii="Times New Roman" w:hAnsi="Times New Roman" w:cs="Times New Roman"/>
          <w:sz w:val="24"/>
          <w:szCs w:val="24"/>
        </w:rPr>
        <w:t xml:space="preserve">19 </w:t>
      </w:r>
      <w:r w:rsidR="00400856">
        <w:rPr>
          <w:rFonts w:ascii="Times New Roman" w:hAnsi="Times New Roman" w:cs="Times New Roman"/>
          <w:sz w:val="24"/>
          <w:szCs w:val="24"/>
        </w:rPr>
        <w:t xml:space="preserve"> pandēmijas mazināšanu un iedzīvotāju informēšanu par</w:t>
      </w:r>
      <w:r>
        <w:rPr>
          <w:rFonts w:ascii="Times New Roman" w:hAnsi="Times New Roman" w:cs="Times New Roman"/>
          <w:sz w:val="24"/>
          <w:szCs w:val="24"/>
        </w:rPr>
        <w:t xml:space="preserve"> vakcinācija</w:t>
      </w:r>
      <w:r w:rsidR="00400856">
        <w:rPr>
          <w:rFonts w:ascii="Times New Roman" w:hAnsi="Times New Roman" w:cs="Times New Roman"/>
          <w:sz w:val="24"/>
          <w:szCs w:val="24"/>
        </w:rPr>
        <w:t xml:space="preserve">s nozīmi un nepieciešamību, tādējādi </w:t>
      </w:r>
      <w:r>
        <w:rPr>
          <w:rFonts w:ascii="Times New Roman" w:hAnsi="Times New Roman" w:cs="Times New Roman"/>
          <w:sz w:val="24"/>
          <w:szCs w:val="24"/>
        </w:rPr>
        <w:t xml:space="preserve"> </w:t>
      </w:r>
      <w:r w:rsidR="00400856">
        <w:rPr>
          <w:rFonts w:ascii="Times New Roman" w:hAnsi="Times New Roman" w:cs="Times New Roman"/>
          <w:sz w:val="24"/>
          <w:szCs w:val="24"/>
        </w:rPr>
        <w:t xml:space="preserve">šobrīd plānotās </w:t>
      </w:r>
      <w:r>
        <w:rPr>
          <w:rFonts w:ascii="Times New Roman" w:hAnsi="Times New Roman" w:cs="Times New Roman"/>
          <w:sz w:val="24"/>
          <w:szCs w:val="24"/>
        </w:rPr>
        <w:t>kampaņas  realizācija  tiek atlikta  uz  vēlāku  laiku.</w:t>
      </w:r>
    </w:p>
    <w:p w14:paraId="4F8737ED" w14:textId="4B766112" w:rsidR="00B316E6" w:rsidRDefault="00AF5DE0" w:rsidP="00EA774C">
      <w:pPr>
        <w:spacing w:after="0"/>
        <w:jc w:val="both"/>
        <w:rPr>
          <w:rFonts w:ascii="Times New Roman" w:hAnsi="Times New Roman" w:cs="Times New Roman"/>
          <w:sz w:val="24"/>
          <w:szCs w:val="24"/>
        </w:rPr>
      </w:pPr>
      <w:r w:rsidRPr="00EB7293">
        <w:rPr>
          <w:rFonts w:ascii="Times New Roman" w:hAnsi="Times New Roman" w:cs="Times New Roman"/>
          <w:b/>
          <w:bCs/>
          <w:sz w:val="24"/>
          <w:szCs w:val="24"/>
          <w:u w:val="single"/>
        </w:rPr>
        <w:t>M. Dimants</w:t>
      </w:r>
      <w:r>
        <w:rPr>
          <w:rFonts w:ascii="Times New Roman" w:hAnsi="Times New Roman" w:cs="Times New Roman"/>
          <w:sz w:val="24"/>
          <w:szCs w:val="24"/>
        </w:rPr>
        <w:t xml:space="preserve"> informē, ka dokumenta nosaukums kā konceptuālais ziņojums ir tikai  interpretācija tālākai dokumenta virzībai.</w:t>
      </w:r>
    </w:p>
    <w:p w14:paraId="728A7B58" w14:textId="58EADE1E" w:rsidR="00B316E6" w:rsidRDefault="00AF5DE0" w:rsidP="00EA774C">
      <w:pPr>
        <w:spacing w:after="0"/>
        <w:jc w:val="both"/>
        <w:rPr>
          <w:rFonts w:ascii="Times New Roman" w:hAnsi="Times New Roman" w:cs="Times New Roman"/>
          <w:sz w:val="24"/>
          <w:szCs w:val="24"/>
        </w:rPr>
      </w:pPr>
      <w:proofErr w:type="spellStart"/>
      <w:r w:rsidRPr="00EB7293">
        <w:rPr>
          <w:rFonts w:ascii="Times New Roman" w:hAnsi="Times New Roman" w:cs="Times New Roman"/>
          <w:b/>
          <w:bCs/>
          <w:sz w:val="24"/>
          <w:szCs w:val="24"/>
          <w:u w:val="single"/>
        </w:rPr>
        <w:t>S.Lazdiņa</w:t>
      </w:r>
      <w:proofErr w:type="spellEnd"/>
      <w:r>
        <w:rPr>
          <w:rFonts w:ascii="Times New Roman" w:hAnsi="Times New Roman" w:cs="Times New Roman"/>
          <w:sz w:val="24"/>
          <w:szCs w:val="24"/>
        </w:rPr>
        <w:t xml:space="preserve"> informē,  ka ir stājies spēkā </w:t>
      </w:r>
      <w:r w:rsidR="00D66739">
        <w:rPr>
          <w:rFonts w:ascii="Times New Roman" w:hAnsi="Times New Roman" w:cs="Times New Roman"/>
          <w:sz w:val="24"/>
          <w:szCs w:val="24"/>
        </w:rPr>
        <w:t xml:space="preserve">jaunais </w:t>
      </w:r>
      <w:r>
        <w:rPr>
          <w:rFonts w:ascii="Times New Roman" w:hAnsi="Times New Roman" w:cs="Times New Roman"/>
          <w:sz w:val="24"/>
          <w:szCs w:val="24"/>
        </w:rPr>
        <w:t>M</w:t>
      </w:r>
      <w:r w:rsidR="00400856">
        <w:rPr>
          <w:rFonts w:ascii="Times New Roman" w:hAnsi="Times New Roman" w:cs="Times New Roman"/>
          <w:sz w:val="24"/>
          <w:szCs w:val="24"/>
        </w:rPr>
        <w:t xml:space="preserve">inistru kabineta </w:t>
      </w:r>
      <w:r w:rsidR="00D66739">
        <w:rPr>
          <w:rFonts w:ascii="Times New Roman" w:hAnsi="Times New Roman" w:cs="Times New Roman"/>
          <w:sz w:val="24"/>
          <w:szCs w:val="24"/>
        </w:rPr>
        <w:t>k</w:t>
      </w:r>
      <w:r>
        <w:rPr>
          <w:rFonts w:ascii="Times New Roman" w:hAnsi="Times New Roman" w:cs="Times New Roman"/>
          <w:sz w:val="24"/>
          <w:szCs w:val="24"/>
        </w:rPr>
        <w:t xml:space="preserve">ārtības </w:t>
      </w:r>
      <w:r w:rsidR="00D66739">
        <w:rPr>
          <w:rFonts w:ascii="Times New Roman" w:hAnsi="Times New Roman" w:cs="Times New Roman"/>
          <w:sz w:val="24"/>
          <w:szCs w:val="24"/>
        </w:rPr>
        <w:t>ru</w:t>
      </w:r>
      <w:r>
        <w:rPr>
          <w:rFonts w:ascii="Times New Roman" w:hAnsi="Times New Roman" w:cs="Times New Roman"/>
          <w:sz w:val="24"/>
          <w:szCs w:val="24"/>
        </w:rPr>
        <w:t>llis, kur</w:t>
      </w:r>
      <w:r w:rsidR="00D66739">
        <w:rPr>
          <w:rFonts w:ascii="Times New Roman" w:hAnsi="Times New Roman" w:cs="Times New Roman"/>
          <w:sz w:val="24"/>
          <w:szCs w:val="24"/>
        </w:rPr>
        <w:t xml:space="preserve"> vairs nav iekļauta tāds dokumenta veids kā konceptuālais ziņojums, bet ir iekļauts tikai </w:t>
      </w:r>
      <w:r>
        <w:rPr>
          <w:rFonts w:ascii="Times New Roman" w:hAnsi="Times New Roman" w:cs="Times New Roman"/>
          <w:sz w:val="24"/>
          <w:szCs w:val="24"/>
        </w:rPr>
        <w:t xml:space="preserve"> informatīvais  ziņojums</w:t>
      </w:r>
      <w:r w:rsidR="00D66739">
        <w:rPr>
          <w:rFonts w:ascii="Times New Roman" w:hAnsi="Times New Roman" w:cs="Times New Roman"/>
          <w:sz w:val="24"/>
          <w:szCs w:val="24"/>
        </w:rPr>
        <w:t xml:space="preserve">. Tāpēc iesaka, </w:t>
      </w:r>
      <w:proofErr w:type="spellStart"/>
      <w:r w:rsidR="00D66739">
        <w:rPr>
          <w:rFonts w:ascii="Times New Roman" w:hAnsi="Times New Roman" w:cs="Times New Roman"/>
          <w:sz w:val="24"/>
          <w:szCs w:val="24"/>
        </w:rPr>
        <w:t>ka</w:t>
      </w:r>
      <w:r>
        <w:rPr>
          <w:rFonts w:ascii="Times New Roman" w:hAnsi="Times New Roman" w:cs="Times New Roman"/>
          <w:sz w:val="24"/>
          <w:szCs w:val="24"/>
        </w:rPr>
        <w:t>efektīvāks</w:t>
      </w:r>
      <w:proofErr w:type="spellEnd"/>
      <w:r>
        <w:rPr>
          <w:rFonts w:ascii="Times New Roman" w:hAnsi="Times New Roman" w:cs="Times New Roman"/>
          <w:sz w:val="24"/>
          <w:szCs w:val="24"/>
        </w:rPr>
        <w:t xml:space="preserve">  risinājums ir</w:t>
      </w:r>
      <w:r w:rsidR="00D66739">
        <w:rPr>
          <w:rFonts w:ascii="Times New Roman" w:hAnsi="Times New Roman" w:cs="Times New Roman"/>
          <w:sz w:val="24"/>
          <w:szCs w:val="24"/>
        </w:rPr>
        <w:t xml:space="preserve"> ekspertu starpā </w:t>
      </w:r>
      <w:r>
        <w:rPr>
          <w:rFonts w:ascii="Times New Roman" w:hAnsi="Times New Roman" w:cs="Times New Roman"/>
          <w:sz w:val="24"/>
          <w:szCs w:val="24"/>
        </w:rPr>
        <w:t xml:space="preserve"> vienoties par labāko  risinājuma variantu</w:t>
      </w:r>
      <w:r w:rsidR="00D66739">
        <w:rPr>
          <w:rFonts w:ascii="Times New Roman" w:hAnsi="Times New Roman" w:cs="Times New Roman"/>
          <w:sz w:val="24"/>
          <w:szCs w:val="24"/>
        </w:rPr>
        <w:t xml:space="preserve"> tai skaitā dokumenta veidu </w:t>
      </w:r>
      <w:r w:rsidR="00EB7293">
        <w:rPr>
          <w:rFonts w:ascii="Times New Roman" w:hAnsi="Times New Roman" w:cs="Times New Roman"/>
          <w:sz w:val="24"/>
          <w:szCs w:val="24"/>
        </w:rPr>
        <w:t xml:space="preserve">, </w:t>
      </w:r>
      <w:r w:rsidR="00D66739">
        <w:rPr>
          <w:rFonts w:ascii="Times New Roman" w:hAnsi="Times New Roman" w:cs="Times New Roman"/>
          <w:sz w:val="24"/>
          <w:szCs w:val="24"/>
        </w:rPr>
        <w:t xml:space="preserve">nevis minēt Darbības plānā uzreiz konkrētu dokumentu veidu, nezinot citu iesaistīto ekspertu viedokli. </w:t>
      </w:r>
      <w:r w:rsidR="00EB7293">
        <w:rPr>
          <w:rFonts w:ascii="Times New Roman" w:hAnsi="Times New Roman" w:cs="Times New Roman"/>
          <w:sz w:val="24"/>
          <w:szCs w:val="24"/>
        </w:rPr>
        <w:t>.</w:t>
      </w:r>
    </w:p>
    <w:p w14:paraId="5E92EAF5" w14:textId="575B5428" w:rsidR="00EB7293" w:rsidRDefault="00AF5DE0" w:rsidP="00EA774C">
      <w:pPr>
        <w:spacing w:after="0"/>
        <w:jc w:val="both"/>
        <w:rPr>
          <w:rFonts w:ascii="Times New Roman" w:hAnsi="Times New Roman" w:cs="Times New Roman"/>
          <w:sz w:val="24"/>
          <w:szCs w:val="24"/>
        </w:rPr>
      </w:pPr>
      <w:proofErr w:type="spellStart"/>
      <w:r w:rsidRPr="00EB7293">
        <w:rPr>
          <w:rFonts w:ascii="Times New Roman" w:hAnsi="Times New Roman" w:cs="Times New Roman"/>
          <w:b/>
          <w:bCs/>
          <w:sz w:val="24"/>
          <w:szCs w:val="24"/>
        </w:rPr>
        <w:t>P.Apinis</w:t>
      </w:r>
      <w:proofErr w:type="spellEnd"/>
      <w:r>
        <w:rPr>
          <w:rFonts w:ascii="Times New Roman" w:hAnsi="Times New Roman" w:cs="Times New Roman"/>
          <w:sz w:val="24"/>
          <w:szCs w:val="24"/>
        </w:rPr>
        <w:t xml:space="preserve">  iesaka  jautājumus  risināt  iespējami  šaurākā  lokā un līdz  kamēr nav  izstrādāts  skaidri saprotams  dokuments, to  būs  apgrūtinoši  nodot  tālāk</w:t>
      </w:r>
      <w:r w:rsidR="00D66739">
        <w:rPr>
          <w:rFonts w:ascii="Times New Roman" w:hAnsi="Times New Roman" w:cs="Times New Roman"/>
          <w:sz w:val="24"/>
          <w:szCs w:val="24"/>
        </w:rPr>
        <w:t xml:space="preserve">ai </w:t>
      </w:r>
      <w:r>
        <w:rPr>
          <w:rFonts w:ascii="Times New Roman" w:hAnsi="Times New Roman" w:cs="Times New Roman"/>
          <w:sz w:val="24"/>
          <w:szCs w:val="24"/>
        </w:rPr>
        <w:t>virzībai.</w:t>
      </w:r>
    </w:p>
    <w:p w14:paraId="47D8C845" w14:textId="45581870" w:rsidR="00EB7293" w:rsidRDefault="00AF5DE0" w:rsidP="00EA774C">
      <w:pPr>
        <w:spacing w:after="0"/>
        <w:jc w:val="both"/>
        <w:rPr>
          <w:rFonts w:ascii="Times New Roman" w:hAnsi="Times New Roman" w:cs="Times New Roman"/>
          <w:sz w:val="24"/>
          <w:szCs w:val="24"/>
        </w:rPr>
      </w:pPr>
      <w:proofErr w:type="spellStart"/>
      <w:r w:rsidRPr="00EB7293">
        <w:rPr>
          <w:rFonts w:ascii="Times New Roman" w:hAnsi="Times New Roman" w:cs="Times New Roman"/>
          <w:b/>
          <w:bCs/>
          <w:sz w:val="24"/>
          <w:szCs w:val="24"/>
        </w:rPr>
        <w:t>L.Apine</w:t>
      </w:r>
      <w:proofErr w:type="spellEnd"/>
      <w:r>
        <w:rPr>
          <w:rFonts w:ascii="Times New Roman" w:hAnsi="Times New Roman" w:cs="Times New Roman"/>
          <w:sz w:val="24"/>
          <w:szCs w:val="24"/>
        </w:rPr>
        <w:t xml:space="preserve">  vērš  uzmanību, ka  termiņu  noteikšana  ir  nepieciešama, ja  dokumentiem  nav  n</w:t>
      </w:r>
      <w:r>
        <w:rPr>
          <w:rFonts w:ascii="Times New Roman" w:hAnsi="Times New Roman" w:cs="Times New Roman"/>
          <w:sz w:val="24"/>
          <w:szCs w:val="24"/>
        </w:rPr>
        <w:t>oteikti  termiņi,  tie  tiek  uztverti  tikai  kā  informatīvi  materiāli un  tālāk  izskatīšanai netiek  virzīti.</w:t>
      </w:r>
    </w:p>
    <w:p w14:paraId="2515C07B" w14:textId="515F3AE3" w:rsidR="00EB7293" w:rsidRDefault="00AF5DE0" w:rsidP="00EA774C">
      <w:pPr>
        <w:spacing w:after="0"/>
        <w:jc w:val="both"/>
        <w:rPr>
          <w:rFonts w:ascii="Times New Roman" w:hAnsi="Times New Roman" w:cs="Times New Roman"/>
          <w:sz w:val="24"/>
          <w:szCs w:val="24"/>
        </w:rPr>
      </w:pPr>
      <w:proofErr w:type="spellStart"/>
      <w:r w:rsidRPr="00EB7293">
        <w:rPr>
          <w:rFonts w:ascii="Times New Roman" w:hAnsi="Times New Roman" w:cs="Times New Roman"/>
          <w:b/>
          <w:bCs/>
          <w:sz w:val="24"/>
          <w:szCs w:val="24"/>
        </w:rPr>
        <w:t>S.Lazdiņa</w:t>
      </w:r>
      <w:proofErr w:type="spellEnd"/>
      <w:r>
        <w:rPr>
          <w:rFonts w:ascii="Times New Roman" w:hAnsi="Times New Roman" w:cs="Times New Roman"/>
          <w:sz w:val="24"/>
          <w:szCs w:val="24"/>
        </w:rPr>
        <w:t xml:space="preserve">  iesaka, ka, ja nepieciešams veikt </w:t>
      </w:r>
      <w:r w:rsidRPr="00EB7293">
        <w:rPr>
          <w:rFonts w:ascii="Times New Roman" w:hAnsi="Times New Roman" w:cs="Times New Roman"/>
          <w:sz w:val="24"/>
          <w:szCs w:val="24"/>
        </w:rPr>
        <w:t>grozījum</w:t>
      </w:r>
      <w:r>
        <w:rPr>
          <w:rFonts w:ascii="Times New Roman" w:hAnsi="Times New Roman" w:cs="Times New Roman"/>
          <w:sz w:val="24"/>
          <w:szCs w:val="24"/>
        </w:rPr>
        <w:t>us</w:t>
      </w:r>
      <w:r w:rsidRPr="00EB7293">
        <w:rPr>
          <w:rFonts w:ascii="Times New Roman" w:hAnsi="Times New Roman" w:cs="Times New Roman"/>
          <w:sz w:val="24"/>
          <w:szCs w:val="24"/>
        </w:rPr>
        <w:t xml:space="preserve"> normatīvajos aktos</w:t>
      </w:r>
      <w:r>
        <w:rPr>
          <w:rFonts w:ascii="Times New Roman" w:hAnsi="Times New Roman" w:cs="Times New Roman"/>
          <w:sz w:val="24"/>
          <w:szCs w:val="24"/>
        </w:rPr>
        <w:t>, uzreiz  jānodefinē, kād</w:t>
      </w:r>
      <w:r w:rsidR="00D66739">
        <w:rPr>
          <w:rFonts w:ascii="Times New Roman" w:hAnsi="Times New Roman" w:cs="Times New Roman"/>
          <w:sz w:val="24"/>
          <w:szCs w:val="24"/>
        </w:rPr>
        <w:t xml:space="preserve">i grozījumi ir nepieciešami, </w:t>
      </w:r>
      <w:r>
        <w:rPr>
          <w:rFonts w:ascii="Times New Roman" w:hAnsi="Times New Roman" w:cs="Times New Roman"/>
          <w:sz w:val="24"/>
          <w:szCs w:val="24"/>
        </w:rPr>
        <w:t xml:space="preserve"> un  attiecīg</w:t>
      </w:r>
      <w:r>
        <w:rPr>
          <w:rFonts w:ascii="Times New Roman" w:hAnsi="Times New Roman" w:cs="Times New Roman"/>
          <w:sz w:val="24"/>
          <w:szCs w:val="24"/>
        </w:rPr>
        <w:t xml:space="preserve">i  </w:t>
      </w:r>
      <w:r w:rsidR="00D66739">
        <w:rPr>
          <w:rFonts w:ascii="Times New Roman" w:hAnsi="Times New Roman" w:cs="Times New Roman"/>
          <w:sz w:val="24"/>
          <w:szCs w:val="24"/>
        </w:rPr>
        <w:t xml:space="preserve">kādas </w:t>
      </w:r>
      <w:r>
        <w:rPr>
          <w:rFonts w:ascii="Times New Roman" w:hAnsi="Times New Roman" w:cs="Times New Roman"/>
          <w:sz w:val="24"/>
          <w:szCs w:val="24"/>
        </w:rPr>
        <w:t xml:space="preserve"> izmaiņas</w:t>
      </w:r>
      <w:r w:rsidR="00D66739">
        <w:rPr>
          <w:rFonts w:ascii="Times New Roman" w:hAnsi="Times New Roman" w:cs="Times New Roman"/>
          <w:sz w:val="24"/>
          <w:szCs w:val="24"/>
        </w:rPr>
        <w:t xml:space="preserve"> ir veicamas</w:t>
      </w:r>
      <w:r>
        <w:rPr>
          <w:rFonts w:ascii="Times New Roman" w:hAnsi="Times New Roman" w:cs="Times New Roman"/>
          <w:sz w:val="24"/>
          <w:szCs w:val="24"/>
        </w:rPr>
        <w:t>.</w:t>
      </w:r>
    </w:p>
    <w:p w14:paraId="1FD89B1A" w14:textId="2FDCD279" w:rsidR="00EB7293" w:rsidRDefault="00AF5DE0" w:rsidP="00EA774C">
      <w:pPr>
        <w:spacing w:after="0"/>
        <w:jc w:val="both"/>
        <w:rPr>
          <w:rFonts w:ascii="Times New Roman" w:hAnsi="Times New Roman" w:cs="Times New Roman"/>
          <w:sz w:val="24"/>
          <w:szCs w:val="24"/>
        </w:rPr>
      </w:pPr>
      <w:proofErr w:type="spellStart"/>
      <w:r w:rsidRPr="007808DA">
        <w:rPr>
          <w:rFonts w:ascii="Times New Roman" w:hAnsi="Times New Roman" w:cs="Times New Roman"/>
          <w:b/>
          <w:bCs/>
          <w:sz w:val="24"/>
          <w:szCs w:val="24"/>
        </w:rPr>
        <w:t>M.Dimants</w:t>
      </w:r>
      <w:proofErr w:type="spellEnd"/>
      <w:r>
        <w:rPr>
          <w:rFonts w:ascii="Times New Roman" w:hAnsi="Times New Roman" w:cs="Times New Roman"/>
          <w:sz w:val="24"/>
          <w:szCs w:val="24"/>
        </w:rPr>
        <w:t xml:space="preserve"> informē, ka </w:t>
      </w:r>
      <w:r w:rsidR="00D66739">
        <w:rPr>
          <w:rFonts w:ascii="Times New Roman" w:hAnsi="Times New Roman" w:cs="Times New Roman"/>
          <w:sz w:val="24"/>
          <w:szCs w:val="24"/>
        </w:rPr>
        <w:t xml:space="preserve">Darbības plāna ietvaros sagatavotais </w:t>
      </w:r>
      <w:r>
        <w:rPr>
          <w:rFonts w:ascii="Times New Roman" w:hAnsi="Times New Roman" w:cs="Times New Roman"/>
          <w:sz w:val="24"/>
          <w:szCs w:val="24"/>
        </w:rPr>
        <w:t xml:space="preserve">dokuments </w:t>
      </w:r>
      <w:r w:rsidR="007808DA">
        <w:rPr>
          <w:rFonts w:ascii="Times New Roman" w:hAnsi="Times New Roman" w:cs="Times New Roman"/>
          <w:sz w:val="24"/>
          <w:szCs w:val="24"/>
        </w:rPr>
        <w:t>tiks</w:t>
      </w:r>
      <w:r>
        <w:rPr>
          <w:rFonts w:ascii="Times New Roman" w:hAnsi="Times New Roman" w:cs="Times New Roman"/>
          <w:sz w:val="24"/>
          <w:szCs w:val="24"/>
        </w:rPr>
        <w:t xml:space="preserve"> </w:t>
      </w:r>
      <w:r w:rsidR="007808DA">
        <w:rPr>
          <w:rFonts w:ascii="Times New Roman" w:hAnsi="Times New Roman" w:cs="Times New Roman"/>
          <w:sz w:val="24"/>
          <w:szCs w:val="24"/>
        </w:rPr>
        <w:t xml:space="preserve">nodots saskaņošanai Veselības  ministrijā, </w:t>
      </w:r>
      <w:r w:rsidR="005E3AD5">
        <w:rPr>
          <w:rFonts w:ascii="Times New Roman" w:hAnsi="Times New Roman" w:cs="Times New Roman"/>
          <w:sz w:val="24"/>
          <w:szCs w:val="24"/>
        </w:rPr>
        <w:t xml:space="preserve">tajā </w:t>
      </w:r>
      <w:r w:rsidR="007808DA">
        <w:rPr>
          <w:rFonts w:ascii="Times New Roman" w:hAnsi="Times New Roman" w:cs="Times New Roman"/>
          <w:sz w:val="24"/>
          <w:szCs w:val="24"/>
        </w:rPr>
        <w:t xml:space="preserve">uzreiz </w:t>
      </w:r>
      <w:r w:rsidR="005E3AD5">
        <w:rPr>
          <w:rFonts w:ascii="Times New Roman" w:hAnsi="Times New Roman" w:cs="Times New Roman"/>
          <w:sz w:val="24"/>
          <w:szCs w:val="24"/>
        </w:rPr>
        <w:t xml:space="preserve">ir </w:t>
      </w:r>
      <w:r w:rsidR="007808DA">
        <w:rPr>
          <w:rFonts w:ascii="Times New Roman" w:hAnsi="Times New Roman" w:cs="Times New Roman"/>
          <w:sz w:val="24"/>
          <w:szCs w:val="24"/>
        </w:rPr>
        <w:t xml:space="preserve">iespējams norādīt priekšlikumus, saglabājot </w:t>
      </w:r>
      <w:r w:rsidR="007808DA">
        <w:rPr>
          <w:rFonts w:ascii="Times New Roman" w:hAnsi="Times New Roman" w:cs="Times New Roman"/>
          <w:sz w:val="24"/>
          <w:szCs w:val="24"/>
        </w:rPr>
        <w:lastRenderedPageBreak/>
        <w:t xml:space="preserve">termiņus, bet </w:t>
      </w:r>
      <w:r w:rsidR="00D66739">
        <w:rPr>
          <w:rFonts w:ascii="Times New Roman" w:hAnsi="Times New Roman" w:cs="Times New Roman"/>
          <w:sz w:val="24"/>
          <w:szCs w:val="24"/>
        </w:rPr>
        <w:t xml:space="preserve"> nenorādot jau pārāk konkrētus</w:t>
      </w:r>
      <w:r w:rsidR="007808DA">
        <w:rPr>
          <w:rFonts w:ascii="Times New Roman" w:hAnsi="Times New Roman" w:cs="Times New Roman"/>
          <w:sz w:val="24"/>
          <w:szCs w:val="24"/>
        </w:rPr>
        <w:t xml:space="preserve">  datum</w:t>
      </w:r>
      <w:r w:rsidR="00D66739">
        <w:rPr>
          <w:rFonts w:ascii="Times New Roman" w:hAnsi="Times New Roman" w:cs="Times New Roman"/>
          <w:sz w:val="24"/>
          <w:szCs w:val="24"/>
        </w:rPr>
        <w:t>us</w:t>
      </w:r>
      <w:r w:rsidR="007808DA">
        <w:rPr>
          <w:rFonts w:ascii="Times New Roman" w:hAnsi="Times New Roman" w:cs="Times New Roman"/>
          <w:sz w:val="24"/>
          <w:szCs w:val="24"/>
        </w:rPr>
        <w:t>.</w:t>
      </w:r>
      <w:r w:rsidR="005E3AD5">
        <w:rPr>
          <w:rFonts w:ascii="Times New Roman" w:hAnsi="Times New Roman" w:cs="Times New Roman"/>
          <w:sz w:val="24"/>
          <w:szCs w:val="24"/>
        </w:rPr>
        <w:t xml:space="preserve"> Tāpat šajā  sagatavotajā  </w:t>
      </w:r>
      <w:r w:rsidR="00D66739">
        <w:rPr>
          <w:rFonts w:ascii="Times New Roman" w:hAnsi="Times New Roman" w:cs="Times New Roman"/>
          <w:sz w:val="24"/>
          <w:szCs w:val="24"/>
        </w:rPr>
        <w:t>D</w:t>
      </w:r>
      <w:r w:rsidR="005E3AD5">
        <w:rPr>
          <w:rFonts w:ascii="Times New Roman" w:hAnsi="Times New Roman" w:cs="Times New Roman"/>
          <w:sz w:val="24"/>
          <w:szCs w:val="24"/>
        </w:rPr>
        <w:t>arbības  plānā ir  arī  politiskās  plānošanas  jautājumi, kas  var  dublēties  arī ar Biroja  darba  plāniem.</w:t>
      </w:r>
    </w:p>
    <w:p w14:paraId="7CD3A2E0" w14:textId="08365588" w:rsidR="005E3AD5" w:rsidRDefault="00AF5DE0" w:rsidP="00EA774C">
      <w:pPr>
        <w:spacing w:after="0"/>
        <w:jc w:val="both"/>
        <w:rPr>
          <w:rFonts w:ascii="Times New Roman" w:hAnsi="Times New Roman" w:cs="Times New Roman"/>
          <w:sz w:val="24"/>
          <w:szCs w:val="24"/>
        </w:rPr>
      </w:pPr>
      <w:r w:rsidRPr="005E3AD5">
        <w:rPr>
          <w:rFonts w:ascii="Times New Roman" w:hAnsi="Times New Roman" w:cs="Times New Roman"/>
          <w:b/>
          <w:bCs/>
          <w:sz w:val="24"/>
          <w:szCs w:val="24"/>
        </w:rPr>
        <w:t xml:space="preserve">E. </w:t>
      </w:r>
      <w:proofErr w:type="spellStart"/>
      <w:r w:rsidRPr="005E3AD5">
        <w:rPr>
          <w:rFonts w:ascii="Times New Roman" w:hAnsi="Times New Roman" w:cs="Times New Roman"/>
          <w:b/>
          <w:bCs/>
          <w:sz w:val="24"/>
          <w:szCs w:val="24"/>
        </w:rPr>
        <w:t>Severs</w:t>
      </w:r>
      <w:proofErr w:type="spellEnd"/>
      <w:r>
        <w:rPr>
          <w:rFonts w:ascii="Times New Roman" w:hAnsi="Times New Roman" w:cs="Times New Roman"/>
          <w:sz w:val="24"/>
          <w:szCs w:val="24"/>
        </w:rPr>
        <w:t xml:space="preserve"> papildina, ka saskaņā ar jauno M</w:t>
      </w:r>
      <w:r w:rsidR="00D66739">
        <w:rPr>
          <w:rFonts w:ascii="Times New Roman" w:hAnsi="Times New Roman" w:cs="Times New Roman"/>
          <w:sz w:val="24"/>
          <w:szCs w:val="24"/>
        </w:rPr>
        <w:t xml:space="preserve">inistru kabineta kārtības rulli </w:t>
      </w:r>
      <w:r>
        <w:rPr>
          <w:rFonts w:ascii="Times New Roman" w:hAnsi="Times New Roman" w:cs="Times New Roman"/>
          <w:sz w:val="24"/>
          <w:szCs w:val="24"/>
        </w:rPr>
        <w:t>nep</w:t>
      </w:r>
      <w:r>
        <w:rPr>
          <w:rFonts w:ascii="Times New Roman" w:hAnsi="Times New Roman" w:cs="Times New Roman"/>
          <w:sz w:val="24"/>
          <w:szCs w:val="24"/>
        </w:rPr>
        <w:t>arādās konceptuālā  ziņojuma  formulējums, bet tad, kad  sistēma  tiek  reformēta, tad dokumentu var  virzīt  uzreiz  kā  likumprojektu, bet  pirms  tam  nopietni izdiskutējot un virzot arī izskatīšanai</w:t>
      </w:r>
      <w:r w:rsidR="00D66739">
        <w:rPr>
          <w:rFonts w:ascii="Times New Roman" w:hAnsi="Times New Roman" w:cs="Times New Roman"/>
          <w:sz w:val="24"/>
          <w:szCs w:val="24"/>
        </w:rPr>
        <w:t xml:space="preserve"> Latvijas </w:t>
      </w:r>
      <w:r>
        <w:rPr>
          <w:rFonts w:ascii="Times New Roman" w:hAnsi="Times New Roman" w:cs="Times New Roman"/>
          <w:sz w:val="24"/>
          <w:szCs w:val="24"/>
        </w:rPr>
        <w:t xml:space="preserve">  </w:t>
      </w:r>
      <w:r w:rsidR="00D66739">
        <w:rPr>
          <w:rFonts w:ascii="Times New Roman" w:hAnsi="Times New Roman" w:cs="Times New Roman"/>
          <w:sz w:val="24"/>
          <w:szCs w:val="24"/>
        </w:rPr>
        <w:t>N</w:t>
      </w:r>
      <w:r>
        <w:rPr>
          <w:rFonts w:ascii="Times New Roman" w:hAnsi="Times New Roman" w:cs="Times New Roman"/>
          <w:sz w:val="24"/>
          <w:szCs w:val="24"/>
        </w:rPr>
        <w:t xml:space="preserve">acionālajā </w:t>
      </w:r>
      <w:r w:rsidR="00D66739">
        <w:rPr>
          <w:rFonts w:ascii="Times New Roman" w:hAnsi="Times New Roman" w:cs="Times New Roman"/>
          <w:sz w:val="24"/>
          <w:szCs w:val="24"/>
        </w:rPr>
        <w:t>s</w:t>
      </w:r>
      <w:r>
        <w:rPr>
          <w:rFonts w:ascii="Times New Roman" w:hAnsi="Times New Roman" w:cs="Times New Roman"/>
          <w:sz w:val="24"/>
          <w:szCs w:val="24"/>
        </w:rPr>
        <w:t xml:space="preserve">porta </w:t>
      </w:r>
      <w:r w:rsidR="00D66739">
        <w:rPr>
          <w:rFonts w:ascii="Times New Roman" w:hAnsi="Times New Roman" w:cs="Times New Roman"/>
          <w:sz w:val="24"/>
          <w:szCs w:val="24"/>
        </w:rPr>
        <w:t>p</w:t>
      </w:r>
      <w:r>
        <w:rPr>
          <w:rFonts w:ascii="Times New Roman" w:hAnsi="Times New Roman" w:cs="Times New Roman"/>
          <w:sz w:val="24"/>
          <w:szCs w:val="24"/>
        </w:rPr>
        <w:t>adomē.</w:t>
      </w:r>
    </w:p>
    <w:p w14:paraId="3276F032" w14:textId="39F2C1D4" w:rsidR="005E3AD5" w:rsidRDefault="00AF5DE0" w:rsidP="00EA774C">
      <w:pPr>
        <w:spacing w:after="0"/>
        <w:jc w:val="both"/>
        <w:rPr>
          <w:rFonts w:ascii="Times New Roman" w:hAnsi="Times New Roman" w:cs="Times New Roman"/>
          <w:sz w:val="24"/>
          <w:szCs w:val="24"/>
        </w:rPr>
      </w:pPr>
      <w:proofErr w:type="spellStart"/>
      <w:r w:rsidRPr="005E3AD5">
        <w:rPr>
          <w:rFonts w:ascii="Times New Roman" w:hAnsi="Times New Roman" w:cs="Times New Roman"/>
          <w:b/>
          <w:bCs/>
          <w:sz w:val="24"/>
          <w:szCs w:val="24"/>
        </w:rPr>
        <w:t>E.Gūte</w:t>
      </w:r>
      <w:proofErr w:type="spellEnd"/>
      <w:r>
        <w:rPr>
          <w:rFonts w:ascii="Times New Roman" w:hAnsi="Times New Roman" w:cs="Times New Roman"/>
          <w:sz w:val="24"/>
          <w:szCs w:val="24"/>
        </w:rPr>
        <w:t xml:space="preserve"> pievieno</w:t>
      </w:r>
      <w:r>
        <w:rPr>
          <w:rFonts w:ascii="Times New Roman" w:hAnsi="Times New Roman" w:cs="Times New Roman"/>
          <w:sz w:val="24"/>
          <w:szCs w:val="24"/>
        </w:rPr>
        <w:t xml:space="preserve">jas </w:t>
      </w:r>
      <w:proofErr w:type="spellStart"/>
      <w:r>
        <w:rPr>
          <w:rFonts w:ascii="Times New Roman" w:hAnsi="Times New Roman" w:cs="Times New Roman"/>
          <w:sz w:val="24"/>
          <w:szCs w:val="24"/>
        </w:rPr>
        <w:t>E.Severa</w:t>
      </w:r>
      <w:proofErr w:type="spellEnd"/>
      <w:r>
        <w:rPr>
          <w:rFonts w:ascii="Times New Roman" w:hAnsi="Times New Roman" w:cs="Times New Roman"/>
          <w:sz w:val="24"/>
          <w:szCs w:val="24"/>
        </w:rPr>
        <w:t xml:space="preserve">  viedoklim, jo nav  būtisks  dokumenta  nosaukums, nepieciešamības  gadījumā  ir  iespējams  izveidot darba  grupu, kurā  izskatīt attiecīgo jautājumu, lai  pēc tam to nodotu tālāk</w:t>
      </w:r>
      <w:r w:rsidR="00D66739">
        <w:rPr>
          <w:rFonts w:ascii="Times New Roman" w:hAnsi="Times New Roman" w:cs="Times New Roman"/>
          <w:sz w:val="24"/>
          <w:szCs w:val="24"/>
        </w:rPr>
        <w:t xml:space="preserve">ai </w:t>
      </w:r>
      <w:r>
        <w:rPr>
          <w:rFonts w:ascii="Times New Roman" w:hAnsi="Times New Roman" w:cs="Times New Roman"/>
          <w:sz w:val="24"/>
          <w:szCs w:val="24"/>
        </w:rPr>
        <w:t>virzībai.</w:t>
      </w:r>
    </w:p>
    <w:p w14:paraId="5AF712BA" w14:textId="11E78F89" w:rsidR="005E3AD5" w:rsidRDefault="00AF5DE0" w:rsidP="00EA774C">
      <w:pPr>
        <w:spacing w:after="0"/>
        <w:jc w:val="both"/>
        <w:rPr>
          <w:rFonts w:ascii="Times New Roman" w:hAnsi="Times New Roman" w:cs="Times New Roman"/>
          <w:sz w:val="24"/>
          <w:szCs w:val="24"/>
        </w:rPr>
      </w:pPr>
      <w:r w:rsidRPr="002C0EB1">
        <w:rPr>
          <w:rFonts w:ascii="Times New Roman" w:hAnsi="Times New Roman" w:cs="Times New Roman"/>
          <w:b/>
          <w:bCs/>
          <w:sz w:val="24"/>
          <w:szCs w:val="24"/>
        </w:rPr>
        <w:t>L. Apine</w:t>
      </w:r>
      <w:r>
        <w:rPr>
          <w:rFonts w:ascii="Times New Roman" w:hAnsi="Times New Roman" w:cs="Times New Roman"/>
          <w:sz w:val="24"/>
          <w:szCs w:val="24"/>
        </w:rPr>
        <w:t xml:space="preserve">  iesaka iesaistīt LR Saeimas  </w:t>
      </w:r>
      <w:r w:rsidR="002C0EB1">
        <w:rPr>
          <w:rFonts w:ascii="Times New Roman" w:hAnsi="Times New Roman" w:cs="Times New Roman"/>
          <w:sz w:val="24"/>
          <w:szCs w:val="24"/>
        </w:rPr>
        <w:t>Sporta  apakškomisiju interesējošas  informācijas  apkopošanai un sadarboties  ar LR Saeimas  deputātiem.</w:t>
      </w:r>
    </w:p>
    <w:p w14:paraId="7B7A23FA" w14:textId="20920F96" w:rsidR="002C0EB1" w:rsidRDefault="00AF5DE0" w:rsidP="00D66739">
      <w:pPr>
        <w:spacing w:after="0"/>
        <w:jc w:val="both"/>
        <w:rPr>
          <w:rFonts w:ascii="Times New Roman" w:hAnsi="Times New Roman" w:cs="Times New Roman"/>
          <w:sz w:val="24"/>
          <w:szCs w:val="24"/>
        </w:rPr>
      </w:pPr>
      <w:proofErr w:type="spellStart"/>
      <w:r w:rsidRPr="002C0EB1">
        <w:rPr>
          <w:rFonts w:ascii="Times New Roman" w:hAnsi="Times New Roman" w:cs="Times New Roman"/>
          <w:b/>
          <w:bCs/>
          <w:sz w:val="24"/>
          <w:szCs w:val="24"/>
        </w:rPr>
        <w:t>S.Lazdiņa</w:t>
      </w:r>
      <w:proofErr w:type="spellEnd"/>
      <w:r>
        <w:rPr>
          <w:rFonts w:ascii="Times New Roman" w:hAnsi="Times New Roman" w:cs="Times New Roman"/>
          <w:sz w:val="24"/>
          <w:szCs w:val="24"/>
        </w:rPr>
        <w:t>, papildinot  iepriekš  teikto, uzsver informāciju  par  kārtību un  termiņiem kādos, kādi  dokumenti  jāiesniedz</w:t>
      </w:r>
      <w:r w:rsidR="00D66739">
        <w:rPr>
          <w:rFonts w:ascii="Times New Roman" w:hAnsi="Times New Roman" w:cs="Times New Roman"/>
          <w:sz w:val="24"/>
          <w:szCs w:val="24"/>
        </w:rPr>
        <w:t>. I</w:t>
      </w:r>
      <w:r>
        <w:rPr>
          <w:rFonts w:ascii="Times New Roman" w:hAnsi="Times New Roman" w:cs="Times New Roman"/>
          <w:sz w:val="24"/>
          <w:szCs w:val="24"/>
        </w:rPr>
        <w:t>zsaka  atkārtotu priekšlikumu, pieai</w:t>
      </w:r>
      <w:r>
        <w:rPr>
          <w:rFonts w:ascii="Times New Roman" w:hAnsi="Times New Roman" w:cs="Times New Roman"/>
          <w:sz w:val="24"/>
          <w:szCs w:val="24"/>
        </w:rPr>
        <w:t>cināt ekspertus</w:t>
      </w:r>
      <w:r w:rsidR="00D66739">
        <w:rPr>
          <w:rFonts w:ascii="Times New Roman" w:hAnsi="Times New Roman" w:cs="Times New Roman"/>
          <w:sz w:val="24"/>
          <w:szCs w:val="24"/>
        </w:rPr>
        <w:t xml:space="preserve"> un jautājumu izdiskutēt</w:t>
      </w:r>
      <w:r>
        <w:rPr>
          <w:rFonts w:ascii="Times New Roman" w:hAnsi="Times New Roman" w:cs="Times New Roman"/>
          <w:sz w:val="24"/>
          <w:szCs w:val="24"/>
        </w:rPr>
        <w:t xml:space="preserve"> pirms </w:t>
      </w:r>
      <w:r w:rsidR="00D66739">
        <w:rPr>
          <w:rFonts w:ascii="Times New Roman" w:hAnsi="Times New Roman" w:cs="Times New Roman"/>
          <w:sz w:val="24"/>
          <w:szCs w:val="24"/>
        </w:rPr>
        <w:t xml:space="preserve">konkrēta </w:t>
      </w:r>
      <w:r w:rsidR="000A6E42">
        <w:rPr>
          <w:rFonts w:ascii="Times New Roman" w:hAnsi="Times New Roman" w:cs="Times New Roman"/>
          <w:sz w:val="24"/>
          <w:szCs w:val="24"/>
        </w:rPr>
        <w:t xml:space="preserve">dokumenta </w:t>
      </w:r>
      <w:r w:rsidR="00D66739">
        <w:rPr>
          <w:rFonts w:ascii="Times New Roman" w:hAnsi="Times New Roman" w:cs="Times New Roman"/>
          <w:sz w:val="24"/>
          <w:szCs w:val="24"/>
        </w:rPr>
        <w:t xml:space="preserve">sagatavošanas un </w:t>
      </w:r>
      <w:r>
        <w:rPr>
          <w:rFonts w:ascii="Times New Roman" w:hAnsi="Times New Roman" w:cs="Times New Roman"/>
          <w:sz w:val="24"/>
          <w:szCs w:val="24"/>
        </w:rPr>
        <w:t xml:space="preserve">virzīšanas </w:t>
      </w:r>
      <w:r w:rsidR="00D66739">
        <w:rPr>
          <w:rFonts w:ascii="Times New Roman" w:hAnsi="Times New Roman" w:cs="Times New Roman"/>
          <w:sz w:val="24"/>
          <w:szCs w:val="24"/>
        </w:rPr>
        <w:t xml:space="preserve">tālākām darbībām </w:t>
      </w:r>
      <w:r>
        <w:rPr>
          <w:rFonts w:ascii="Times New Roman" w:hAnsi="Times New Roman" w:cs="Times New Roman"/>
          <w:sz w:val="24"/>
          <w:szCs w:val="24"/>
        </w:rPr>
        <w:t>uz Veselības ministriju  vai  Izglītības  un  zinātnes  ministriju.</w:t>
      </w:r>
    </w:p>
    <w:p w14:paraId="6FCC7175" w14:textId="7BABC2D5" w:rsidR="000A6E42" w:rsidRPr="000A6E42" w:rsidRDefault="00AF5DE0" w:rsidP="00EA774C">
      <w:pPr>
        <w:spacing w:after="0"/>
        <w:jc w:val="both"/>
        <w:rPr>
          <w:rFonts w:ascii="Times New Roman" w:hAnsi="Times New Roman" w:cs="Times New Roman"/>
          <w:sz w:val="24"/>
          <w:szCs w:val="24"/>
        </w:rPr>
      </w:pPr>
      <w:proofErr w:type="spellStart"/>
      <w:r w:rsidRPr="00D37424">
        <w:rPr>
          <w:rFonts w:ascii="Times New Roman" w:hAnsi="Times New Roman" w:cs="Times New Roman"/>
          <w:b/>
          <w:bCs/>
          <w:sz w:val="24"/>
          <w:szCs w:val="24"/>
        </w:rPr>
        <w:t>E.Severs</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uzskata, ka  realizējot  Darbības  plānu, uzmanība  jāpievērš arī Biroja  pamatuzdevumiem, izpildes  termiņi  jānorāda tādi, kas  netraucē  Biroja  pamatfunkciju  izpildei, ņemot vērā  arī Birojā  nodarbināto kapacitāti.</w:t>
      </w:r>
    </w:p>
    <w:p w14:paraId="28AF62BF" w14:textId="49CB0B94" w:rsidR="007A588E" w:rsidRDefault="00AF5DE0" w:rsidP="00EA774C">
      <w:pPr>
        <w:spacing w:after="0"/>
        <w:jc w:val="both"/>
        <w:rPr>
          <w:rFonts w:ascii="Times New Roman" w:hAnsi="Times New Roman" w:cs="Times New Roman"/>
          <w:sz w:val="24"/>
          <w:szCs w:val="24"/>
        </w:rPr>
      </w:pPr>
      <w:proofErr w:type="spellStart"/>
      <w:r>
        <w:rPr>
          <w:rFonts w:ascii="Times New Roman" w:hAnsi="Times New Roman" w:cs="Times New Roman"/>
          <w:b/>
          <w:bCs/>
          <w:sz w:val="24"/>
          <w:szCs w:val="24"/>
        </w:rPr>
        <w:t>S.Lazdiņa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attiecībā uz Darbības pl</w:t>
      </w:r>
      <w:r>
        <w:rPr>
          <w:rFonts w:ascii="Times New Roman" w:hAnsi="Times New Roman" w:cs="Times New Roman"/>
          <w:sz w:val="24"/>
          <w:szCs w:val="24"/>
        </w:rPr>
        <w:t xml:space="preserve">āna 5.punktu atgādina, ka Sporta </w:t>
      </w:r>
      <w:r w:rsidR="00D66739">
        <w:rPr>
          <w:rFonts w:ascii="Times New Roman" w:hAnsi="Times New Roman" w:cs="Times New Roman"/>
          <w:sz w:val="24"/>
          <w:szCs w:val="24"/>
        </w:rPr>
        <w:t>politikas</w:t>
      </w:r>
      <w:r>
        <w:rPr>
          <w:rFonts w:ascii="Times New Roman" w:hAnsi="Times New Roman" w:cs="Times New Roman"/>
          <w:sz w:val="24"/>
          <w:szCs w:val="24"/>
        </w:rPr>
        <w:t xml:space="preserve"> pamatnostādnēs </w:t>
      </w:r>
      <w:r w:rsidR="00D66739">
        <w:rPr>
          <w:rFonts w:ascii="Times New Roman" w:hAnsi="Times New Roman" w:cs="Times New Roman"/>
          <w:sz w:val="24"/>
          <w:szCs w:val="24"/>
        </w:rPr>
        <w:t xml:space="preserve"> 2021. -2027.gadam projektā ir </w:t>
      </w:r>
      <w:r>
        <w:rPr>
          <w:rFonts w:ascii="Times New Roman" w:hAnsi="Times New Roman" w:cs="Times New Roman"/>
          <w:sz w:val="24"/>
          <w:szCs w:val="24"/>
        </w:rPr>
        <w:t xml:space="preserve">iekļauta norma par administratīvo </w:t>
      </w:r>
      <w:proofErr w:type="spellStart"/>
      <w:r>
        <w:rPr>
          <w:rFonts w:ascii="Times New Roman" w:hAnsi="Times New Roman" w:cs="Times New Roman"/>
          <w:sz w:val="24"/>
          <w:szCs w:val="24"/>
        </w:rPr>
        <w:t>atbildībusporta</w:t>
      </w:r>
      <w:proofErr w:type="spellEnd"/>
      <w:r>
        <w:rPr>
          <w:rFonts w:ascii="Times New Roman" w:hAnsi="Times New Roman" w:cs="Times New Roman"/>
          <w:sz w:val="24"/>
          <w:szCs w:val="24"/>
        </w:rPr>
        <w:t xml:space="preserve"> jomā</w:t>
      </w:r>
      <w:r w:rsidR="00D66739">
        <w:rPr>
          <w:rFonts w:ascii="Times New Roman" w:hAnsi="Times New Roman" w:cs="Times New Roman"/>
          <w:sz w:val="24"/>
          <w:szCs w:val="24"/>
        </w:rPr>
        <w:t xml:space="preserve">. </w:t>
      </w:r>
      <w:r>
        <w:rPr>
          <w:rFonts w:ascii="Times New Roman" w:hAnsi="Times New Roman" w:cs="Times New Roman"/>
          <w:sz w:val="24"/>
          <w:szCs w:val="24"/>
        </w:rPr>
        <w:t>Antidopinga  jomā atbildība  būtu vērtējama saistībā ar Pasaules  Antidopinga  kodeksu</w:t>
      </w:r>
      <w:r w:rsidR="00D66739">
        <w:rPr>
          <w:rFonts w:ascii="Times New Roman" w:hAnsi="Times New Roman" w:cs="Times New Roman"/>
          <w:sz w:val="24"/>
          <w:szCs w:val="24"/>
        </w:rPr>
        <w:t xml:space="preserve"> </w:t>
      </w:r>
      <w:r>
        <w:rPr>
          <w:rFonts w:ascii="Times New Roman" w:hAnsi="Times New Roman" w:cs="Times New Roman"/>
          <w:sz w:val="24"/>
          <w:szCs w:val="24"/>
        </w:rPr>
        <w:t>(iespējams  pārskatīt ar</w:t>
      </w:r>
      <w:r>
        <w:rPr>
          <w:rFonts w:ascii="Times New Roman" w:hAnsi="Times New Roman" w:cs="Times New Roman"/>
          <w:sz w:val="24"/>
          <w:szCs w:val="24"/>
        </w:rPr>
        <w:t xml:space="preserve">ī naudas  balvu </w:t>
      </w:r>
      <w:proofErr w:type="spellStart"/>
      <w:r>
        <w:rPr>
          <w:rFonts w:ascii="Times New Roman" w:hAnsi="Times New Roman" w:cs="Times New Roman"/>
          <w:sz w:val="24"/>
          <w:szCs w:val="24"/>
        </w:rPr>
        <w:t>atmaksājamību</w:t>
      </w:r>
      <w:proofErr w:type="spellEnd"/>
      <w:r>
        <w:rPr>
          <w:rFonts w:ascii="Times New Roman" w:hAnsi="Times New Roman" w:cs="Times New Roman"/>
          <w:sz w:val="24"/>
          <w:szCs w:val="24"/>
        </w:rPr>
        <w:t>). Administratīvais  sods  varētu būt  kā  papildus   sankcija  saistībā  ar  federācijām. Iespējams  jāpadomā par grozījumiem Sporta  likumā  attiecībā uz  administratīvajiem  sodiem</w:t>
      </w:r>
      <w:r w:rsidR="00D66739">
        <w:rPr>
          <w:rFonts w:ascii="Times New Roman" w:hAnsi="Times New Roman" w:cs="Times New Roman"/>
          <w:sz w:val="24"/>
          <w:szCs w:val="24"/>
        </w:rPr>
        <w:t xml:space="preserve"> un atbildību sporta jomā</w:t>
      </w:r>
      <w:r>
        <w:rPr>
          <w:rFonts w:ascii="Times New Roman" w:hAnsi="Times New Roman" w:cs="Times New Roman"/>
          <w:sz w:val="24"/>
          <w:szCs w:val="24"/>
        </w:rPr>
        <w:t>.</w:t>
      </w:r>
    </w:p>
    <w:p w14:paraId="77AD2A15" w14:textId="1E2CA11F" w:rsidR="002818EA" w:rsidRDefault="00AF5DE0" w:rsidP="00EA774C">
      <w:pPr>
        <w:spacing w:after="0"/>
        <w:jc w:val="both"/>
        <w:rPr>
          <w:rFonts w:ascii="Times New Roman" w:hAnsi="Times New Roman" w:cs="Times New Roman"/>
          <w:sz w:val="24"/>
          <w:szCs w:val="24"/>
        </w:rPr>
      </w:pPr>
      <w:r w:rsidRPr="006C1CD7">
        <w:rPr>
          <w:rFonts w:ascii="Times New Roman" w:hAnsi="Times New Roman" w:cs="Times New Roman"/>
          <w:b/>
          <w:bCs/>
          <w:sz w:val="24"/>
          <w:szCs w:val="24"/>
        </w:rPr>
        <w:t>M. Dimants</w:t>
      </w:r>
      <w:r>
        <w:rPr>
          <w:rFonts w:ascii="Times New Roman" w:hAnsi="Times New Roman" w:cs="Times New Roman"/>
          <w:sz w:val="24"/>
          <w:szCs w:val="24"/>
        </w:rPr>
        <w:t xml:space="preserve">  uzsve</w:t>
      </w:r>
      <w:r>
        <w:rPr>
          <w:rFonts w:ascii="Times New Roman" w:hAnsi="Times New Roman" w:cs="Times New Roman"/>
          <w:sz w:val="24"/>
          <w:szCs w:val="24"/>
        </w:rPr>
        <w:t xml:space="preserve">r, ka  iepriekš  ir sūtīta  informācija </w:t>
      </w:r>
      <w:r w:rsidR="00F26EBC">
        <w:rPr>
          <w:rFonts w:ascii="Times New Roman" w:hAnsi="Times New Roman" w:cs="Times New Roman"/>
          <w:sz w:val="24"/>
          <w:szCs w:val="24"/>
        </w:rPr>
        <w:t xml:space="preserve">IZM </w:t>
      </w:r>
      <w:proofErr w:type="spellStart"/>
      <w:r w:rsidR="00F26EBC">
        <w:rPr>
          <w:rFonts w:ascii="Times New Roman" w:hAnsi="Times New Roman" w:cs="Times New Roman"/>
          <w:sz w:val="24"/>
          <w:szCs w:val="24"/>
        </w:rPr>
        <w:t>E.Severam</w:t>
      </w:r>
      <w:proofErr w:type="spellEnd"/>
      <w:r w:rsidR="00F26EBC">
        <w:rPr>
          <w:rFonts w:ascii="Times New Roman" w:hAnsi="Times New Roman" w:cs="Times New Roman"/>
          <w:sz w:val="24"/>
          <w:szCs w:val="24"/>
        </w:rPr>
        <w:t xml:space="preserve"> un TM E. </w:t>
      </w:r>
      <w:proofErr w:type="spellStart"/>
      <w:r w:rsidR="00F26EBC">
        <w:rPr>
          <w:rFonts w:ascii="Times New Roman" w:hAnsi="Times New Roman" w:cs="Times New Roman"/>
          <w:sz w:val="24"/>
          <w:szCs w:val="24"/>
        </w:rPr>
        <w:t>Gūtem</w:t>
      </w:r>
      <w:proofErr w:type="spellEnd"/>
      <w:r w:rsidR="00F26EBC">
        <w:rPr>
          <w:rFonts w:ascii="Times New Roman" w:hAnsi="Times New Roman" w:cs="Times New Roman"/>
          <w:sz w:val="24"/>
          <w:szCs w:val="24"/>
        </w:rPr>
        <w:t xml:space="preserve"> (precizēts no M. Dimanta protokola projekta sagatavošanas laikā 08.11.2021) </w:t>
      </w:r>
      <w:r>
        <w:rPr>
          <w:rFonts w:ascii="Times New Roman" w:hAnsi="Times New Roman" w:cs="Times New Roman"/>
          <w:sz w:val="24"/>
          <w:szCs w:val="24"/>
        </w:rPr>
        <w:t xml:space="preserve">attiecībā uz  administratīvo  atbildību. Būtu  jāizstrādā  kārtība, kā  </w:t>
      </w:r>
      <w:r w:rsidR="00D66739">
        <w:rPr>
          <w:rFonts w:ascii="Times New Roman" w:hAnsi="Times New Roman" w:cs="Times New Roman"/>
          <w:sz w:val="24"/>
          <w:szCs w:val="24"/>
        </w:rPr>
        <w:t xml:space="preserve">nodrošināt </w:t>
      </w:r>
      <w:r>
        <w:rPr>
          <w:rFonts w:ascii="Times New Roman" w:hAnsi="Times New Roman" w:cs="Times New Roman"/>
          <w:sz w:val="24"/>
          <w:szCs w:val="24"/>
        </w:rPr>
        <w:t>t finansējum</w:t>
      </w:r>
      <w:r w:rsidR="00D66739">
        <w:rPr>
          <w:rFonts w:ascii="Times New Roman" w:hAnsi="Times New Roman" w:cs="Times New Roman"/>
          <w:sz w:val="24"/>
          <w:szCs w:val="24"/>
        </w:rPr>
        <w:t xml:space="preserve">a atmaksu </w:t>
      </w:r>
      <w:r>
        <w:rPr>
          <w:rFonts w:ascii="Times New Roman" w:hAnsi="Times New Roman" w:cs="Times New Roman"/>
          <w:sz w:val="24"/>
          <w:szCs w:val="24"/>
        </w:rPr>
        <w:t xml:space="preserve"> attie</w:t>
      </w:r>
      <w:r>
        <w:rPr>
          <w:rFonts w:ascii="Times New Roman" w:hAnsi="Times New Roman" w:cs="Times New Roman"/>
          <w:sz w:val="24"/>
          <w:szCs w:val="24"/>
        </w:rPr>
        <w:t>cībā  uz  augsta  līmeņa sportu.</w:t>
      </w:r>
      <w:r w:rsidR="00535522">
        <w:rPr>
          <w:rFonts w:ascii="Times New Roman" w:hAnsi="Times New Roman" w:cs="Times New Roman"/>
          <w:sz w:val="24"/>
          <w:szCs w:val="24"/>
        </w:rPr>
        <w:t xml:space="preserve"> Birojam  vajadzētu  būt  tiesībām pie  </w:t>
      </w:r>
      <w:proofErr w:type="spellStart"/>
      <w:r w:rsidR="00535522">
        <w:rPr>
          <w:rFonts w:ascii="Times New Roman" w:hAnsi="Times New Roman" w:cs="Times New Roman"/>
          <w:sz w:val="24"/>
          <w:szCs w:val="24"/>
        </w:rPr>
        <w:t>resertifikācijas</w:t>
      </w:r>
      <w:proofErr w:type="spellEnd"/>
      <w:r w:rsidR="00535522">
        <w:rPr>
          <w:rFonts w:ascii="Times New Roman" w:hAnsi="Times New Roman" w:cs="Times New Roman"/>
          <w:sz w:val="24"/>
          <w:szCs w:val="24"/>
        </w:rPr>
        <w:t xml:space="preserve">  kārtības prasīt  to  neatjaunot,  ja  ir  bijuši  antidopinga  noteikumu  pārkāpumi, uz  ko </w:t>
      </w:r>
      <w:proofErr w:type="spellStart"/>
      <w:r w:rsidR="00535522" w:rsidRPr="00535522">
        <w:rPr>
          <w:rFonts w:ascii="Times New Roman" w:hAnsi="Times New Roman" w:cs="Times New Roman"/>
          <w:b/>
          <w:bCs/>
          <w:sz w:val="24"/>
          <w:szCs w:val="24"/>
        </w:rPr>
        <w:t>E.Severs</w:t>
      </w:r>
      <w:proofErr w:type="spellEnd"/>
      <w:r w:rsidR="00535522">
        <w:rPr>
          <w:rFonts w:ascii="Times New Roman" w:hAnsi="Times New Roman" w:cs="Times New Roman"/>
          <w:sz w:val="24"/>
          <w:szCs w:val="24"/>
        </w:rPr>
        <w:t xml:space="preserve">  vēlas  precizēt, vai  no  esošajiem  noteikumiem  šis  jautājums  jau  neizriet.</w:t>
      </w:r>
    </w:p>
    <w:p w14:paraId="1B3EE1BD" w14:textId="312DD6A3" w:rsidR="00535522" w:rsidRDefault="00AF5DE0" w:rsidP="00EA774C">
      <w:pPr>
        <w:spacing w:after="0"/>
        <w:jc w:val="both"/>
        <w:rPr>
          <w:rFonts w:ascii="Times New Roman" w:hAnsi="Times New Roman" w:cs="Times New Roman"/>
          <w:sz w:val="24"/>
          <w:szCs w:val="24"/>
        </w:rPr>
      </w:pPr>
      <w:r w:rsidRPr="00535522">
        <w:rPr>
          <w:rFonts w:ascii="Times New Roman" w:hAnsi="Times New Roman" w:cs="Times New Roman"/>
          <w:b/>
          <w:bCs/>
          <w:sz w:val="24"/>
          <w:szCs w:val="24"/>
        </w:rPr>
        <w:t>P. Apinis</w:t>
      </w:r>
      <w:r>
        <w:rPr>
          <w:rFonts w:ascii="Times New Roman" w:hAnsi="Times New Roman" w:cs="Times New Roman"/>
          <w:sz w:val="24"/>
          <w:szCs w:val="24"/>
        </w:rPr>
        <w:t xml:space="preserve"> attiecībā uz Darbības  plāna 6.punktu informē, ka ņemot vērā lielo Latvijas  Olimpiskās Komitejas noslodzi, gatavojoties 2022.gada Pekinas Ziemas Olimpiskajām  spēlēm, piedāvājums  Memoranda  gatavošanu  un parakstīšanu  atlikt  uz  periodu  pēc  Ziemas  </w:t>
      </w:r>
      <w:r>
        <w:rPr>
          <w:rFonts w:ascii="Times New Roman" w:hAnsi="Times New Roman" w:cs="Times New Roman"/>
          <w:sz w:val="24"/>
          <w:szCs w:val="24"/>
        </w:rPr>
        <w:t>Olimpiskajām  spēlēm. Tāpat iesaka šajā  periodā  papētīt  citu valstu  pieredzi šāda  memoranda  iespējamībai.</w:t>
      </w:r>
    </w:p>
    <w:p w14:paraId="1E7FC348" w14:textId="0018F387" w:rsidR="00535522" w:rsidRPr="002818EA" w:rsidRDefault="00AF5DE0" w:rsidP="00EA774C">
      <w:pPr>
        <w:spacing w:after="0"/>
        <w:jc w:val="both"/>
        <w:rPr>
          <w:rFonts w:ascii="Times New Roman" w:hAnsi="Times New Roman" w:cs="Times New Roman"/>
          <w:sz w:val="24"/>
          <w:szCs w:val="24"/>
        </w:rPr>
      </w:pPr>
      <w:r w:rsidRPr="00535522">
        <w:rPr>
          <w:rFonts w:ascii="Times New Roman" w:hAnsi="Times New Roman" w:cs="Times New Roman"/>
          <w:b/>
          <w:bCs/>
          <w:sz w:val="24"/>
          <w:szCs w:val="24"/>
        </w:rPr>
        <w:t>M. Dimants</w:t>
      </w:r>
      <w:r>
        <w:rPr>
          <w:rFonts w:ascii="Times New Roman" w:hAnsi="Times New Roman" w:cs="Times New Roman"/>
          <w:sz w:val="24"/>
          <w:szCs w:val="24"/>
        </w:rPr>
        <w:t xml:space="preserve">  informē, ka  Birojam  ir  vadlīnijas  godīga  sporta  veicināšanai, tāpat papētos  citu valstu  praksi, Birojs  varēs  izteikt  prie</w:t>
      </w:r>
      <w:r>
        <w:rPr>
          <w:rFonts w:ascii="Times New Roman" w:hAnsi="Times New Roman" w:cs="Times New Roman"/>
          <w:sz w:val="24"/>
          <w:szCs w:val="24"/>
        </w:rPr>
        <w:t>kšlikumus   pēc  Olimpiskajām  spēlēm.</w:t>
      </w:r>
    </w:p>
    <w:p w14:paraId="26B56899" w14:textId="187A708E" w:rsidR="007A588E" w:rsidRDefault="007A588E" w:rsidP="00EA774C">
      <w:pPr>
        <w:spacing w:after="0"/>
        <w:jc w:val="both"/>
        <w:rPr>
          <w:rFonts w:ascii="Times New Roman" w:hAnsi="Times New Roman" w:cs="Times New Roman"/>
          <w:sz w:val="24"/>
          <w:szCs w:val="24"/>
        </w:rPr>
      </w:pPr>
    </w:p>
    <w:p w14:paraId="0AF8C4C6" w14:textId="77777777" w:rsidR="00A128F9" w:rsidRDefault="00AF5DE0" w:rsidP="00EA774C">
      <w:pPr>
        <w:spacing w:after="0"/>
        <w:jc w:val="both"/>
        <w:rPr>
          <w:rFonts w:ascii="Times New Roman" w:hAnsi="Times New Roman" w:cs="Times New Roman"/>
          <w:sz w:val="24"/>
          <w:szCs w:val="24"/>
        </w:rPr>
      </w:pPr>
      <w:r w:rsidRPr="00900A93">
        <w:rPr>
          <w:rFonts w:ascii="Times New Roman" w:hAnsi="Times New Roman" w:cs="Times New Roman"/>
          <w:b/>
          <w:bCs/>
          <w:sz w:val="24"/>
          <w:szCs w:val="24"/>
        </w:rPr>
        <w:t>M. Dimants</w:t>
      </w:r>
      <w:r>
        <w:rPr>
          <w:rFonts w:ascii="Times New Roman" w:hAnsi="Times New Roman" w:cs="Times New Roman"/>
          <w:sz w:val="24"/>
          <w:szCs w:val="24"/>
        </w:rPr>
        <w:t xml:space="preserve">  attiecībā  uz  Darbības  plāna  3.punktu informē,  ka  ir  dokuments “Vērtības  katrai Klasei” un  šī  varētu  būt  daļa  no  idejas,  kā  šīs  vērtības  iedzīvināt skolās. </w:t>
      </w:r>
    </w:p>
    <w:p w14:paraId="47613A47" w14:textId="77777777" w:rsidR="00A128F9" w:rsidRDefault="00A128F9" w:rsidP="00EA774C">
      <w:pPr>
        <w:spacing w:after="0"/>
        <w:jc w:val="both"/>
        <w:rPr>
          <w:rFonts w:ascii="Times New Roman" w:hAnsi="Times New Roman" w:cs="Times New Roman"/>
          <w:sz w:val="24"/>
          <w:szCs w:val="24"/>
        </w:rPr>
      </w:pPr>
    </w:p>
    <w:p w14:paraId="2C3CA931" w14:textId="78059878" w:rsidR="007A588E" w:rsidRDefault="00AF5DE0" w:rsidP="00EA774C">
      <w:pPr>
        <w:spacing w:after="0"/>
        <w:jc w:val="both"/>
        <w:rPr>
          <w:rFonts w:ascii="Times New Roman" w:hAnsi="Times New Roman" w:cs="Times New Roman"/>
          <w:sz w:val="24"/>
          <w:szCs w:val="24"/>
        </w:rPr>
      </w:pPr>
      <w:r w:rsidRPr="00036D37">
        <w:rPr>
          <w:rFonts w:ascii="Times New Roman" w:hAnsi="Times New Roman" w:cs="Times New Roman"/>
          <w:b/>
          <w:bCs/>
          <w:sz w:val="24"/>
          <w:szCs w:val="24"/>
        </w:rPr>
        <w:t xml:space="preserve">E. </w:t>
      </w:r>
      <w:proofErr w:type="spellStart"/>
      <w:r w:rsidRPr="00036D37">
        <w:rPr>
          <w:rFonts w:ascii="Times New Roman" w:hAnsi="Times New Roman" w:cs="Times New Roman"/>
          <w:b/>
          <w:bCs/>
          <w:sz w:val="24"/>
          <w:szCs w:val="24"/>
        </w:rPr>
        <w:t>Severs</w:t>
      </w:r>
      <w:proofErr w:type="spellEnd"/>
      <w:r>
        <w:rPr>
          <w:rFonts w:ascii="Times New Roman" w:hAnsi="Times New Roman" w:cs="Times New Roman"/>
          <w:sz w:val="24"/>
          <w:szCs w:val="24"/>
        </w:rPr>
        <w:t xml:space="preserve"> apņemas līdz  2021.</w:t>
      </w:r>
      <w:r>
        <w:rPr>
          <w:rFonts w:ascii="Times New Roman" w:hAnsi="Times New Roman" w:cs="Times New Roman"/>
          <w:sz w:val="24"/>
          <w:szCs w:val="24"/>
        </w:rPr>
        <w:t xml:space="preserve"> gada  novembra  vidum noorganizēt Biroja  pārstāvju  un Skola 2030 pārstāvju tikšanos,  lai  varētu  realizēt   iepriekš  minētā  dokumenta  iekļaušanu  Skola  2030.programmā. Attiecībā  uz satura  iekļaušanu  augstākajās  mācību  iestādēs,  tam  ir zinām</w:t>
      </w:r>
      <w:r>
        <w:rPr>
          <w:rFonts w:ascii="Times New Roman" w:hAnsi="Times New Roman" w:cs="Times New Roman"/>
          <w:sz w:val="24"/>
          <w:szCs w:val="24"/>
        </w:rPr>
        <w:t>a  problemātika, ir  jānoformulē  kādām specialitātēm  ir  prioritāte.</w:t>
      </w:r>
    </w:p>
    <w:p w14:paraId="09B73C44" w14:textId="77777777" w:rsidR="00A128F9" w:rsidRDefault="00A128F9" w:rsidP="00EA774C">
      <w:pPr>
        <w:spacing w:after="0"/>
        <w:jc w:val="both"/>
        <w:rPr>
          <w:rFonts w:ascii="Times New Roman" w:hAnsi="Times New Roman" w:cs="Times New Roman"/>
          <w:sz w:val="24"/>
          <w:szCs w:val="24"/>
        </w:rPr>
      </w:pPr>
    </w:p>
    <w:p w14:paraId="3F5D059D" w14:textId="558FBC2B" w:rsidR="00900A93" w:rsidRDefault="00AF5DE0" w:rsidP="00EA774C">
      <w:pPr>
        <w:spacing w:after="0"/>
        <w:jc w:val="both"/>
        <w:rPr>
          <w:rFonts w:ascii="Times New Roman" w:hAnsi="Times New Roman" w:cs="Times New Roman"/>
          <w:sz w:val="24"/>
          <w:szCs w:val="24"/>
        </w:rPr>
      </w:pPr>
      <w:r w:rsidRPr="00900A93">
        <w:rPr>
          <w:rFonts w:ascii="Times New Roman" w:hAnsi="Times New Roman" w:cs="Times New Roman"/>
          <w:b/>
          <w:bCs/>
          <w:sz w:val="24"/>
          <w:szCs w:val="24"/>
        </w:rPr>
        <w:lastRenderedPageBreak/>
        <w:t>M. Dimants</w:t>
      </w:r>
      <w:r>
        <w:rPr>
          <w:rFonts w:ascii="Times New Roman" w:hAnsi="Times New Roman" w:cs="Times New Roman"/>
          <w:sz w:val="24"/>
          <w:szCs w:val="24"/>
        </w:rPr>
        <w:t xml:space="preserve">  uzsver arī nepieciešamību  lielākai  un aktīvākai  federāciju  iesaistei  antidopinga  jomas  jautājumu realizācijā.</w:t>
      </w:r>
    </w:p>
    <w:p w14:paraId="063291B2" w14:textId="77777777" w:rsidR="00A128F9" w:rsidRDefault="00A128F9" w:rsidP="00EA774C">
      <w:pPr>
        <w:spacing w:after="0"/>
        <w:jc w:val="both"/>
        <w:rPr>
          <w:rFonts w:ascii="Times New Roman" w:hAnsi="Times New Roman" w:cs="Times New Roman"/>
          <w:sz w:val="24"/>
          <w:szCs w:val="24"/>
        </w:rPr>
      </w:pPr>
    </w:p>
    <w:p w14:paraId="3DC1C4B3" w14:textId="5D0C057F" w:rsidR="002C6365" w:rsidRDefault="00AF5DE0" w:rsidP="00EA774C">
      <w:pPr>
        <w:spacing w:after="0"/>
        <w:jc w:val="both"/>
        <w:rPr>
          <w:rFonts w:ascii="Times New Roman" w:hAnsi="Times New Roman" w:cs="Times New Roman"/>
          <w:sz w:val="24"/>
          <w:szCs w:val="24"/>
        </w:rPr>
      </w:pPr>
      <w:r>
        <w:rPr>
          <w:rFonts w:ascii="Times New Roman" w:hAnsi="Times New Roman" w:cs="Times New Roman"/>
          <w:sz w:val="24"/>
          <w:szCs w:val="24"/>
        </w:rPr>
        <w:t>M</w:t>
      </w:r>
      <w:r w:rsidRPr="00036D37">
        <w:rPr>
          <w:rFonts w:ascii="Times New Roman" w:hAnsi="Times New Roman" w:cs="Times New Roman"/>
          <w:b/>
          <w:bCs/>
          <w:sz w:val="24"/>
          <w:szCs w:val="24"/>
        </w:rPr>
        <w:t>. Dimants</w:t>
      </w:r>
      <w:r>
        <w:rPr>
          <w:rFonts w:ascii="Times New Roman" w:hAnsi="Times New Roman" w:cs="Times New Roman"/>
          <w:sz w:val="24"/>
          <w:szCs w:val="24"/>
        </w:rPr>
        <w:t xml:space="preserve">  attiecībā  uz  Darbības  plāna  9.punktu  </w:t>
      </w:r>
      <w:r>
        <w:rPr>
          <w:rFonts w:ascii="Times New Roman" w:hAnsi="Times New Roman" w:cs="Times New Roman"/>
          <w:sz w:val="24"/>
          <w:szCs w:val="24"/>
        </w:rPr>
        <w:t xml:space="preserve">informē, ka  pie  konstitucionālajiem  jautājumiem  jau  tiek  strādāts,  procesi  ir  jau izstrādāti un  iesaka turpināt  juridiskās  darba  grupas  jautājumus,  lai  šos  procesus pabeigtu. </w:t>
      </w:r>
    </w:p>
    <w:p w14:paraId="313BBCF1" w14:textId="77777777" w:rsidR="00A128F9" w:rsidRDefault="00A128F9" w:rsidP="00EA774C">
      <w:pPr>
        <w:spacing w:after="0"/>
        <w:jc w:val="both"/>
        <w:rPr>
          <w:rFonts w:ascii="Times New Roman" w:hAnsi="Times New Roman" w:cs="Times New Roman"/>
          <w:sz w:val="24"/>
          <w:szCs w:val="24"/>
        </w:rPr>
      </w:pPr>
    </w:p>
    <w:p w14:paraId="5C0ED99E" w14:textId="469003C8" w:rsidR="00900A93" w:rsidRDefault="00AF5DE0" w:rsidP="00EA774C">
      <w:pPr>
        <w:spacing w:after="0"/>
        <w:jc w:val="both"/>
        <w:rPr>
          <w:rFonts w:ascii="Times New Roman" w:hAnsi="Times New Roman" w:cs="Times New Roman"/>
          <w:sz w:val="24"/>
          <w:szCs w:val="24"/>
        </w:rPr>
      </w:pPr>
      <w:proofErr w:type="spellStart"/>
      <w:r w:rsidRPr="002C6365">
        <w:rPr>
          <w:rFonts w:ascii="Times New Roman" w:hAnsi="Times New Roman" w:cs="Times New Roman"/>
          <w:b/>
          <w:bCs/>
          <w:sz w:val="24"/>
          <w:szCs w:val="24"/>
        </w:rPr>
        <w:t>E.Gūte</w:t>
      </w:r>
      <w:proofErr w:type="spellEnd"/>
      <w:r>
        <w:rPr>
          <w:rFonts w:ascii="Times New Roman" w:hAnsi="Times New Roman" w:cs="Times New Roman"/>
          <w:sz w:val="24"/>
          <w:szCs w:val="24"/>
        </w:rPr>
        <w:t>, papildot  M. Dimanta  sniegto  informāciju, informē ka</w:t>
      </w:r>
      <w:r>
        <w:rPr>
          <w:rFonts w:ascii="Times New Roman" w:hAnsi="Times New Roman" w:cs="Times New Roman"/>
          <w:sz w:val="24"/>
          <w:szCs w:val="24"/>
        </w:rPr>
        <w:t xml:space="preserve">   procesi  attiecībā  uz  Disciplināro un Pārsūdzības  </w:t>
      </w:r>
      <w:r w:rsidR="00A128F9">
        <w:rPr>
          <w:rFonts w:ascii="Times New Roman" w:hAnsi="Times New Roman" w:cs="Times New Roman"/>
          <w:sz w:val="24"/>
          <w:szCs w:val="24"/>
        </w:rPr>
        <w:t>k</w:t>
      </w:r>
      <w:r>
        <w:rPr>
          <w:rFonts w:ascii="Times New Roman" w:hAnsi="Times New Roman" w:cs="Times New Roman"/>
          <w:sz w:val="24"/>
          <w:szCs w:val="24"/>
        </w:rPr>
        <w:t xml:space="preserve">omisiju ir  procesā  un  tiks </w:t>
      </w:r>
      <w:proofErr w:type="spellStart"/>
      <w:r>
        <w:rPr>
          <w:rFonts w:ascii="Times New Roman" w:hAnsi="Times New Roman" w:cs="Times New Roman"/>
          <w:sz w:val="24"/>
          <w:szCs w:val="24"/>
        </w:rPr>
        <w:t>finalizēti</w:t>
      </w:r>
      <w:proofErr w:type="spellEnd"/>
      <w:r>
        <w:rPr>
          <w:rFonts w:ascii="Times New Roman" w:hAnsi="Times New Roman" w:cs="Times New Roman"/>
          <w:sz w:val="24"/>
          <w:szCs w:val="24"/>
        </w:rPr>
        <w:t>.</w:t>
      </w:r>
    </w:p>
    <w:p w14:paraId="45F1A89F" w14:textId="77777777" w:rsidR="00A128F9" w:rsidRDefault="00A128F9" w:rsidP="00EA774C">
      <w:pPr>
        <w:spacing w:after="0"/>
        <w:jc w:val="both"/>
        <w:rPr>
          <w:rFonts w:ascii="Times New Roman" w:hAnsi="Times New Roman" w:cs="Times New Roman"/>
          <w:sz w:val="24"/>
          <w:szCs w:val="24"/>
        </w:rPr>
      </w:pPr>
    </w:p>
    <w:p w14:paraId="13964B78" w14:textId="1DEDDDF5" w:rsidR="002C6365" w:rsidRDefault="00AF5DE0" w:rsidP="00EA774C">
      <w:pPr>
        <w:spacing w:after="0"/>
        <w:jc w:val="both"/>
        <w:rPr>
          <w:rFonts w:ascii="Times New Roman" w:hAnsi="Times New Roman" w:cs="Times New Roman"/>
          <w:sz w:val="24"/>
          <w:szCs w:val="24"/>
        </w:rPr>
      </w:pPr>
      <w:r w:rsidRPr="002C6365">
        <w:rPr>
          <w:rFonts w:ascii="Times New Roman" w:hAnsi="Times New Roman" w:cs="Times New Roman"/>
          <w:b/>
          <w:bCs/>
          <w:sz w:val="24"/>
          <w:szCs w:val="24"/>
        </w:rPr>
        <w:t>L. Apine</w:t>
      </w:r>
      <w:r>
        <w:rPr>
          <w:rFonts w:ascii="Times New Roman" w:hAnsi="Times New Roman" w:cs="Times New Roman"/>
          <w:sz w:val="24"/>
          <w:szCs w:val="24"/>
        </w:rPr>
        <w:t xml:space="preserve"> attiecībā  uz darbības  plāna  10.punktu informē,  ka  ir  nepieciešama kopēja  vīzija attiecībā  par iekļaujošo  vidi  sportā un uzsver, ka  antid</w:t>
      </w:r>
      <w:r>
        <w:rPr>
          <w:rFonts w:ascii="Times New Roman" w:hAnsi="Times New Roman" w:cs="Times New Roman"/>
          <w:sz w:val="24"/>
          <w:szCs w:val="24"/>
        </w:rPr>
        <w:t xml:space="preserve">opinga  joma  ir   būtisks ķēdes  posms, kas  savieno sportu un </w:t>
      </w:r>
      <w:proofErr w:type="spellStart"/>
      <w:r>
        <w:rPr>
          <w:rFonts w:ascii="Times New Roman" w:hAnsi="Times New Roman" w:cs="Times New Roman"/>
          <w:sz w:val="24"/>
          <w:szCs w:val="24"/>
        </w:rPr>
        <w:t>parasportu</w:t>
      </w:r>
      <w:proofErr w:type="spellEnd"/>
      <w:r>
        <w:rPr>
          <w:rFonts w:ascii="Times New Roman" w:hAnsi="Times New Roman" w:cs="Times New Roman"/>
          <w:sz w:val="24"/>
          <w:szCs w:val="24"/>
        </w:rPr>
        <w:t xml:space="preserve">, tomēr  ir  jāsaprot atšķirības  starp pielāgoto sportu. Iesaka,  ka  Padome  varētu akceptēt sagatavoto rezolūcijas  dokumentu  par  iekļaujošo  sportu,  ko  virzīt izskatīšanai </w:t>
      </w:r>
      <w:r w:rsidR="00A128F9">
        <w:rPr>
          <w:rFonts w:ascii="Times New Roman" w:hAnsi="Times New Roman" w:cs="Times New Roman"/>
          <w:sz w:val="24"/>
          <w:szCs w:val="24"/>
        </w:rPr>
        <w:t xml:space="preserve">Latvijas </w:t>
      </w:r>
      <w:r>
        <w:rPr>
          <w:rFonts w:ascii="Times New Roman" w:hAnsi="Times New Roman" w:cs="Times New Roman"/>
          <w:sz w:val="24"/>
          <w:szCs w:val="24"/>
        </w:rPr>
        <w:t xml:space="preserve">Nacionālajā  </w:t>
      </w:r>
      <w:r w:rsidR="00A128F9">
        <w:rPr>
          <w:rFonts w:ascii="Times New Roman" w:hAnsi="Times New Roman" w:cs="Times New Roman"/>
          <w:sz w:val="24"/>
          <w:szCs w:val="24"/>
        </w:rPr>
        <w:t>s</w:t>
      </w:r>
      <w:r>
        <w:rPr>
          <w:rFonts w:ascii="Times New Roman" w:hAnsi="Times New Roman" w:cs="Times New Roman"/>
          <w:sz w:val="24"/>
          <w:szCs w:val="24"/>
        </w:rPr>
        <w:t>porta padomē.</w:t>
      </w:r>
    </w:p>
    <w:p w14:paraId="14E3E6E1" w14:textId="77777777" w:rsidR="00A128F9" w:rsidRDefault="00A128F9" w:rsidP="00EA774C">
      <w:pPr>
        <w:spacing w:after="0"/>
        <w:jc w:val="both"/>
        <w:rPr>
          <w:rFonts w:ascii="Times New Roman" w:hAnsi="Times New Roman" w:cs="Times New Roman"/>
          <w:sz w:val="24"/>
          <w:szCs w:val="24"/>
        </w:rPr>
      </w:pPr>
    </w:p>
    <w:p w14:paraId="349DF7C6" w14:textId="72FD1157" w:rsidR="00A128F9" w:rsidRDefault="00AF5DE0" w:rsidP="00EA774C">
      <w:pPr>
        <w:spacing w:after="0"/>
        <w:jc w:val="both"/>
        <w:rPr>
          <w:rFonts w:ascii="Times New Roman" w:hAnsi="Times New Roman" w:cs="Times New Roman"/>
          <w:sz w:val="24"/>
          <w:szCs w:val="24"/>
        </w:rPr>
      </w:pPr>
      <w:r w:rsidRPr="00544AF5">
        <w:rPr>
          <w:rFonts w:ascii="Times New Roman" w:hAnsi="Times New Roman" w:cs="Times New Roman"/>
          <w:b/>
          <w:bCs/>
          <w:sz w:val="24"/>
          <w:szCs w:val="24"/>
        </w:rPr>
        <w:t>M. Dimants</w:t>
      </w:r>
      <w:r>
        <w:rPr>
          <w:rFonts w:ascii="Times New Roman" w:hAnsi="Times New Roman" w:cs="Times New Roman"/>
          <w:sz w:val="24"/>
          <w:szCs w:val="24"/>
        </w:rPr>
        <w:t xml:space="preserve">  attiecībā  uz  Darbības  plāna 11.punktu iesaka  organizēt  tikšanos  ar Latvijas  Olimpiskās</w:t>
      </w:r>
      <w:r w:rsidR="007B1CFC">
        <w:rPr>
          <w:rFonts w:ascii="Times New Roman" w:hAnsi="Times New Roman" w:cs="Times New Roman"/>
          <w:sz w:val="24"/>
          <w:szCs w:val="24"/>
        </w:rPr>
        <w:t xml:space="preserve"> Komitejas  Atlētu  komisiju, lai  identificētu</w:t>
      </w:r>
      <w:r w:rsidR="00681A91">
        <w:rPr>
          <w:rFonts w:ascii="Times New Roman" w:hAnsi="Times New Roman" w:cs="Times New Roman"/>
          <w:sz w:val="24"/>
          <w:szCs w:val="24"/>
        </w:rPr>
        <w:t>,</w:t>
      </w:r>
      <w:r w:rsidR="007B1CFC">
        <w:rPr>
          <w:rFonts w:ascii="Times New Roman" w:hAnsi="Times New Roman" w:cs="Times New Roman"/>
          <w:sz w:val="24"/>
          <w:szCs w:val="24"/>
        </w:rPr>
        <w:t xml:space="preserve"> sportistu</w:t>
      </w:r>
      <w:r w:rsidR="009966E0">
        <w:rPr>
          <w:rFonts w:ascii="Times New Roman" w:hAnsi="Times New Roman" w:cs="Times New Roman"/>
          <w:sz w:val="24"/>
          <w:szCs w:val="24"/>
        </w:rPr>
        <w:t xml:space="preserve"> </w:t>
      </w:r>
      <w:r w:rsidR="007B1CFC">
        <w:rPr>
          <w:rFonts w:ascii="Times New Roman" w:hAnsi="Times New Roman" w:cs="Times New Roman"/>
          <w:sz w:val="24"/>
          <w:szCs w:val="24"/>
        </w:rPr>
        <w:t>prāt</w:t>
      </w:r>
      <w:r w:rsidR="00681A91">
        <w:rPr>
          <w:rFonts w:ascii="Times New Roman" w:hAnsi="Times New Roman" w:cs="Times New Roman"/>
          <w:sz w:val="24"/>
          <w:szCs w:val="24"/>
        </w:rPr>
        <w:t>,</w:t>
      </w:r>
      <w:r w:rsidR="007B1CFC">
        <w:rPr>
          <w:rFonts w:ascii="Times New Roman" w:hAnsi="Times New Roman" w:cs="Times New Roman"/>
          <w:sz w:val="24"/>
          <w:szCs w:val="24"/>
        </w:rPr>
        <w:t xml:space="preserve"> būtiskākās  problēmas. </w:t>
      </w:r>
    </w:p>
    <w:p w14:paraId="7FE80C51" w14:textId="77777777" w:rsidR="00A128F9" w:rsidRDefault="00A128F9" w:rsidP="00EA774C">
      <w:pPr>
        <w:spacing w:after="0"/>
        <w:jc w:val="both"/>
        <w:rPr>
          <w:rFonts w:ascii="Times New Roman" w:hAnsi="Times New Roman" w:cs="Times New Roman"/>
          <w:sz w:val="24"/>
          <w:szCs w:val="24"/>
        </w:rPr>
      </w:pPr>
    </w:p>
    <w:p w14:paraId="32085477" w14:textId="042D6C60" w:rsidR="002C6365" w:rsidRDefault="00AF5DE0" w:rsidP="00EA774C">
      <w:pPr>
        <w:spacing w:after="0"/>
        <w:jc w:val="both"/>
        <w:rPr>
          <w:rFonts w:ascii="Times New Roman" w:hAnsi="Times New Roman" w:cs="Times New Roman"/>
          <w:sz w:val="24"/>
          <w:szCs w:val="24"/>
        </w:rPr>
      </w:pPr>
      <w:r w:rsidRPr="00544AF5">
        <w:rPr>
          <w:rFonts w:ascii="Times New Roman" w:hAnsi="Times New Roman" w:cs="Times New Roman"/>
          <w:b/>
          <w:bCs/>
          <w:sz w:val="24"/>
          <w:szCs w:val="24"/>
        </w:rPr>
        <w:t>P. Apinis</w:t>
      </w:r>
      <w:r>
        <w:rPr>
          <w:rFonts w:ascii="Times New Roman" w:hAnsi="Times New Roman" w:cs="Times New Roman"/>
          <w:sz w:val="24"/>
          <w:szCs w:val="24"/>
        </w:rPr>
        <w:t xml:space="preserve">  iesaka  painteresēties,  iespējams  jau  ir  izstrādātas  kādas  anketas,  kuras  var  izmantot  par  pamatu.</w:t>
      </w:r>
    </w:p>
    <w:p w14:paraId="5DA3568C" w14:textId="77777777" w:rsidR="00A128F9" w:rsidRDefault="00A128F9" w:rsidP="00EA774C">
      <w:pPr>
        <w:spacing w:after="0"/>
        <w:jc w:val="both"/>
        <w:rPr>
          <w:rFonts w:ascii="Times New Roman" w:hAnsi="Times New Roman" w:cs="Times New Roman"/>
          <w:sz w:val="24"/>
          <w:szCs w:val="24"/>
        </w:rPr>
      </w:pPr>
    </w:p>
    <w:p w14:paraId="218E824A" w14:textId="5E3C1120" w:rsidR="007B1CFC" w:rsidRDefault="00AF5DE0" w:rsidP="00EA774C">
      <w:pPr>
        <w:spacing w:after="0"/>
        <w:jc w:val="both"/>
        <w:rPr>
          <w:rFonts w:ascii="Times New Roman" w:hAnsi="Times New Roman" w:cs="Times New Roman"/>
          <w:sz w:val="24"/>
          <w:szCs w:val="24"/>
        </w:rPr>
      </w:pPr>
      <w:proofErr w:type="spellStart"/>
      <w:r w:rsidRPr="00544AF5">
        <w:rPr>
          <w:rFonts w:ascii="Times New Roman" w:hAnsi="Times New Roman" w:cs="Times New Roman"/>
          <w:b/>
          <w:bCs/>
          <w:sz w:val="24"/>
          <w:szCs w:val="24"/>
        </w:rPr>
        <w:t>S.Lazdiņa</w:t>
      </w:r>
      <w:proofErr w:type="spellEnd"/>
      <w:r>
        <w:rPr>
          <w:rFonts w:ascii="Times New Roman" w:hAnsi="Times New Roman" w:cs="Times New Roman"/>
          <w:sz w:val="24"/>
          <w:szCs w:val="24"/>
        </w:rPr>
        <w:t xml:space="preserve">  uzsver, ka  Birojam  ir  nepieciešams  arī  turpināt  iepriekš  veikto  pētījumu, lai dati  būtu salīdzināmi, uz  ko </w:t>
      </w:r>
      <w:proofErr w:type="spellStart"/>
      <w:r w:rsidRPr="00544AF5">
        <w:rPr>
          <w:rFonts w:ascii="Times New Roman" w:hAnsi="Times New Roman" w:cs="Times New Roman"/>
          <w:b/>
          <w:bCs/>
          <w:sz w:val="24"/>
          <w:szCs w:val="24"/>
        </w:rPr>
        <w:t>M.Dimants</w:t>
      </w:r>
      <w:proofErr w:type="spellEnd"/>
      <w:r>
        <w:rPr>
          <w:rFonts w:ascii="Times New Roman" w:hAnsi="Times New Roman" w:cs="Times New Roman"/>
          <w:sz w:val="24"/>
          <w:szCs w:val="24"/>
        </w:rPr>
        <w:t xml:space="preserve">  info</w:t>
      </w:r>
      <w:r>
        <w:rPr>
          <w:rFonts w:ascii="Times New Roman" w:hAnsi="Times New Roman" w:cs="Times New Roman"/>
          <w:sz w:val="24"/>
          <w:szCs w:val="24"/>
        </w:rPr>
        <w:t>rmē, ka  iepriekš</w:t>
      </w:r>
      <w:r w:rsidR="00544AF5">
        <w:rPr>
          <w:rFonts w:ascii="Times New Roman" w:hAnsi="Times New Roman" w:cs="Times New Roman"/>
          <w:sz w:val="24"/>
          <w:szCs w:val="24"/>
        </w:rPr>
        <w:t>ē</w:t>
      </w:r>
      <w:r>
        <w:rPr>
          <w:rFonts w:ascii="Times New Roman" w:hAnsi="Times New Roman" w:cs="Times New Roman"/>
          <w:sz w:val="24"/>
          <w:szCs w:val="24"/>
        </w:rPr>
        <w:t>jais  pētījums  tiks  aktualizē</w:t>
      </w:r>
      <w:r w:rsidR="00544AF5">
        <w:rPr>
          <w:rFonts w:ascii="Times New Roman" w:hAnsi="Times New Roman" w:cs="Times New Roman"/>
          <w:sz w:val="24"/>
          <w:szCs w:val="24"/>
        </w:rPr>
        <w:t>ts.</w:t>
      </w:r>
    </w:p>
    <w:p w14:paraId="4169D16A" w14:textId="77777777" w:rsidR="00A128F9" w:rsidRDefault="00A128F9" w:rsidP="00EA774C">
      <w:pPr>
        <w:spacing w:after="0"/>
        <w:jc w:val="both"/>
        <w:rPr>
          <w:rFonts w:ascii="Times New Roman" w:hAnsi="Times New Roman" w:cs="Times New Roman"/>
          <w:sz w:val="24"/>
          <w:szCs w:val="24"/>
        </w:rPr>
      </w:pPr>
    </w:p>
    <w:p w14:paraId="0ADDF37E" w14:textId="4968D2B9" w:rsidR="00544AF5" w:rsidRDefault="00AF5DE0" w:rsidP="00EA774C">
      <w:pPr>
        <w:spacing w:after="0"/>
        <w:jc w:val="both"/>
        <w:rPr>
          <w:rFonts w:ascii="Times New Roman" w:hAnsi="Times New Roman" w:cs="Times New Roman"/>
          <w:sz w:val="24"/>
          <w:szCs w:val="24"/>
        </w:rPr>
      </w:pPr>
      <w:proofErr w:type="spellStart"/>
      <w:r w:rsidRPr="00681A91">
        <w:rPr>
          <w:rFonts w:ascii="Times New Roman" w:hAnsi="Times New Roman" w:cs="Times New Roman"/>
          <w:b/>
          <w:bCs/>
          <w:sz w:val="24"/>
          <w:szCs w:val="24"/>
        </w:rPr>
        <w:t>M.Dimants</w:t>
      </w:r>
      <w:proofErr w:type="spellEnd"/>
      <w:r>
        <w:rPr>
          <w:rFonts w:ascii="Times New Roman" w:hAnsi="Times New Roman" w:cs="Times New Roman"/>
          <w:sz w:val="24"/>
          <w:szCs w:val="24"/>
        </w:rPr>
        <w:t xml:space="preserve">, atgriežoties  pie  Darbības  plāna  5.punkta pievērš uzmanību par  finansējuma iespējamo nepiešķiršanu  diskvalificētiem  sportistiem uz ko </w:t>
      </w:r>
      <w:proofErr w:type="spellStart"/>
      <w:r w:rsidRPr="00681A91">
        <w:rPr>
          <w:rFonts w:ascii="Times New Roman" w:hAnsi="Times New Roman" w:cs="Times New Roman"/>
          <w:b/>
          <w:bCs/>
          <w:sz w:val="24"/>
          <w:szCs w:val="24"/>
        </w:rPr>
        <w:t>E.Severs</w:t>
      </w:r>
      <w:proofErr w:type="spellEnd"/>
      <w:r>
        <w:rPr>
          <w:rFonts w:ascii="Times New Roman" w:hAnsi="Times New Roman" w:cs="Times New Roman"/>
          <w:sz w:val="24"/>
          <w:szCs w:val="24"/>
        </w:rPr>
        <w:t xml:space="preserve">  iesaka vērsties  </w:t>
      </w:r>
      <w:r w:rsidR="00A128F9">
        <w:rPr>
          <w:rFonts w:ascii="Times New Roman" w:hAnsi="Times New Roman" w:cs="Times New Roman"/>
          <w:sz w:val="24"/>
          <w:szCs w:val="24"/>
        </w:rPr>
        <w:t xml:space="preserve">Latvijas </w:t>
      </w:r>
      <w:r>
        <w:rPr>
          <w:rFonts w:ascii="Times New Roman" w:hAnsi="Times New Roman" w:cs="Times New Roman"/>
          <w:sz w:val="24"/>
          <w:szCs w:val="24"/>
        </w:rPr>
        <w:t xml:space="preserve">Pašvaldību </w:t>
      </w:r>
      <w:r w:rsidR="00A128F9">
        <w:rPr>
          <w:rFonts w:ascii="Times New Roman" w:hAnsi="Times New Roman" w:cs="Times New Roman"/>
          <w:sz w:val="24"/>
          <w:szCs w:val="24"/>
        </w:rPr>
        <w:t>s</w:t>
      </w:r>
      <w:r>
        <w:rPr>
          <w:rFonts w:ascii="Times New Roman" w:hAnsi="Times New Roman" w:cs="Times New Roman"/>
          <w:sz w:val="24"/>
          <w:szCs w:val="24"/>
        </w:rPr>
        <w:t>avi</w:t>
      </w:r>
      <w:r>
        <w:rPr>
          <w:rFonts w:ascii="Times New Roman" w:hAnsi="Times New Roman" w:cs="Times New Roman"/>
          <w:sz w:val="24"/>
          <w:szCs w:val="24"/>
        </w:rPr>
        <w:t>enībā pie  atbildīgajiem  par  sportu, lai konsultētos,  vai  juridiski  tas  iespējams, attiecībā  uz  federācijām  šis  jautājums ir  skaidrs,  ka diskvalificētus sportistus nedrīkst  finansēt un uzver, ka  jāsaskaņo iekšējo  normatīvo aktu procedūras.</w:t>
      </w:r>
    </w:p>
    <w:p w14:paraId="58A605D1" w14:textId="77777777" w:rsidR="00544AF5" w:rsidRDefault="00544AF5" w:rsidP="00EA774C">
      <w:pPr>
        <w:spacing w:after="0"/>
        <w:jc w:val="both"/>
        <w:rPr>
          <w:rFonts w:ascii="Times New Roman" w:hAnsi="Times New Roman" w:cs="Times New Roman"/>
          <w:sz w:val="24"/>
          <w:szCs w:val="24"/>
        </w:rPr>
      </w:pPr>
    </w:p>
    <w:p w14:paraId="07D1552C" w14:textId="77777777" w:rsidR="007A588E" w:rsidRPr="004F7798" w:rsidRDefault="007A588E" w:rsidP="00EA774C">
      <w:pPr>
        <w:spacing w:after="0"/>
        <w:jc w:val="both"/>
        <w:rPr>
          <w:rFonts w:ascii="Times New Roman" w:hAnsi="Times New Roman" w:cs="Times New Roman"/>
        </w:rPr>
      </w:pPr>
    </w:p>
    <w:p w14:paraId="2EAE944B" w14:textId="2DF868C3" w:rsidR="00BC60EB" w:rsidRDefault="00AF5DE0" w:rsidP="00EA774C">
      <w:pPr>
        <w:spacing w:after="0"/>
        <w:jc w:val="both"/>
        <w:rPr>
          <w:rFonts w:ascii="Times New Roman" w:hAnsi="Times New Roman" w:cs="Times New Roman"/>
          <w:b/>
          <w:bCs/>
        </w:rPr>
      </w:pPr>
      <w:r w:rsidRPr="007965DB">
        <w:rPr>
          <w:rFonts w:ascii="Times New Roman" w:hAnsi="Times New Roman" w:cs="Times New Roman"/>
          <w:b/>
          <w:bCs/>
        </w:rPr>
        <w:t>Padomes  locekļi  nolemj:</w:t>
      </w:r>
    </w:p>
    <w:p w14:paraId="7DCBB636" w14:textId="77ECE5FC" w:rsidR="00BC60EB" w:rsidRDefault="00AF5DE0" w:rsidP="00EA774C">
      <w:pPr>
        <w:spacing w:after="0"/>
        <w:jc w:val="both"/>
        <w:rPr>
          <w:rFonts w:ascii="Times New Roman" w:hAnsi="Times New Roman" w:cs="Times New Roman"/>
        </w:rPr>
      </w:pPr>
      <w:r w:rsidRPr="4E6FEF18">
        <w:rPr>
          <w:rFonts w:ascii="Times New Roman" w:hAnsi="Times New Roman" w:cs="Times New Roman"/>
        </w:rPr>
        <w:t xml:space="preserve">● Uzdot  Birojam </w:t>
      </w:r>
      <w:r w:rsidR="00544AF5">
        <w:rPr>
          <w:rFonts w:ascii="Times New Roman" w:hAnsi="Times New Roman" w:cs="Times New Roman"/>
        </w:rPr>
        <w:t>papildināt Darbības  plānu, ņemot  vērā</w:t>
      </w:r>
      <w:r w:rsidR="00A128F9">
        <w:rPr>
          <w:rFonts w:ascii="Times New Roman" w:hAnsi="Times New Roman" w:cs="Times New Roman"/>
        </w:rPr>
        <w:t xml:space="preserve"> Padomes</w:t>
      </w:r>
      <w:r w:rsidR="00544AF5">
        <w:rPr>
          <w:rFonts w:ascii="Times New Roman" w:hAnsi="Times New Roman" w:cs="Times New Roman"/>
        </w:rPr>
        <w:t xml:space="preserve">  sēdē izteiktos  priekšlikumus</w:t>
      </w:r>
      <w:r w:rsidRPr="4E6FEF18">
        <w:rPr>
          <w:rFonts w:ascii="Times New Roman" w:hAnsi="Times New Roman" w:cs="Times New Roman"/>
        </w:rPr>
        <w:t>;</w:t>
      </w:r>
    </w:p>
    <w:p w14:paraId="22BFDDD2" w14:textId="00D06C18" w:rsidR="00A128F9" w:rsidRPr="00036D37" w:rsidRDefault="00AF5DE0" w:rsidP="00036D37">
      <w:pPr>
        <w:pStyle w:val="ListParagraph"/>
        <w:numPr>
          <w:ilvl w:val="0"/>
          <w:numId w:val="4"/>
        </w:numPr>
        <w:spacing w:after="0"/>
        <w:jc w:val="both"/>
        <w:rPr>
          <w:rFonts w:ascii="Times New Roman" w:hAnsi="Times New Roman" w:cs="Times New Roman"/>
        </w:rPr>
      </w:pPr>
      <w:r>
        <w:rPr>
          <w:rFonts w:ascii="Times New Roman" w:hAnsi="Times New Roman" w:cs="Times New Roman"/>
        </w:rPr>
        <w:t xml:space="preserve">Precizēto Darbības plānu atsūtīt atkārtotai saskaņošanai Padomes locekļiem. </w:t>
      </w:r>
    </w:p>
    <w:p w14:paraId="1A6CF155" w14:textId="67CAD8AE" w:rsidR="00EA774C" w:rsidRDefault="00EA774C" w:rsidP="00EA774C">
      <w:pPr>
        <w:spacing w:after="0"/>
        <w:jc w:val="both"/>
        <w:rPr>
          <w:rFonts w:ascii="Times New Roman" w:hAnsi="Times New Roman" w:cs="Times New Roman"/>
        </w:rPr>
      </w:pPr>
    </w:p>
    <w:p w14:paraId="6BE76725" w14:textId="0BA91020" w:rsidR="00A128F9" w:rsidRPr="00036D37" w:rsidRDefault="00AF5DE0" w:rsidP="00EA774C">
      <w:pPr>
        <w:spacing w:after="0"/>
        <w:jc w:val="both"/>
        <w:rPr>
          <w:rFonts w:ascii="Times New Roman" w:hAnsi="Times New Roman" w:cs="Times New Roman"/>
          <w:b/>
          <w:bCs/>
        </w:rPr>
      </w:pPr>
      <w:r w:rsidRPr="00036D37">
        <w:rPr>
          <w:rFonts w:ascii="Times New Roman" w:hAnsi="Times New Roman" w:cs="Times New Roman"/>
          <w:b/>
          <w:bCs/>
        </w:rPr>
        <w:t>Protokola pielikumā:</w:t>
      </w:r>
    </w:p>
    <w:p w14:paraId="6FDC63A1" w14:textId="33A74A02" w:rsidR="00A128F9" w:rsidRPr="00204071" w:rsidRDefault="00AF5DE0" w:rsidP="00EA774C">
      <w:pPr>
        <w:spacing w:after="0"/>
        <w:jc w:val="both"/>
        <w:rPr>
          <w:rFonts w:ascii="Times New Roman" w:hAnsi="Times New Roman" w:cs="Times New Roman"/>
        </w:rPr>
      </w:pPr>
      <w:r>
        <w:rPr>
          <w:rFonts w:ascii="Times New Roman" w:hAnsi="Times New Roman" w:cs="Times New Roman"/>
        </w:rPr>
        <w:t>Precizēts Darbības plāna projekts</w:t>
      </w:r>
    </w:p>
    <w:p w14:paraId="7F456839" w14:textId="77777777" w:rsidR="00544AF5" w:rsidRDefault="00AF5DE0" w:rsidP="00544AF5">
      <w:pPr>
        <w:spacing w:after="0"/>
        <w:jc w:val="center"/>
        <w:rPr>
          <w:rFonts w:ascii="Times New Roman" w:hAnsi="Times New Roman" w:cs="Times New Roman"/>
          <w:b/>
          <w:bCs/>
          <w:shd w:val="clear" w:color="auto" w:fill="FFFFFF"/>
        </w:rPr>
      </w:pPr>
      <w:r>
        <w:rPr>
          <w:rFonts w:ascii="Times New Roman" w:hAnsi="Times New Roman" w:cs="Times New Roman"/>
        </w:rPr>
        <w:t>2</w:t>
      </w:r>
      <w:r w:rsidRPr="00AB0C0D">
        <w:rPr>
          <w:rFonts w:ascii="Times New Roman" w:hAnsi="Times New Roman" w:cs="Times New Roman"/>
          <w:b/>
          <w:bCs/>
          <w:shd w:val="clear" w:color="auto" w:fill="FFFFFF"/>
        </w:rPr>
        <w:t>.§</w:t>
      </w:r>
    </w:p>
    <w:p w14:paraId="24BC3DA2" w14:textId="77777777" w:rsidR="00544AF5" w:rsidRDefault="00AF5DE0" w:rsidP="00544AF5">
      <w:pPr>
        <w:spacing w:after="0"/>
        <w:jc w:val="center"/>
        <w:rPr>
          <w:rFonts w:ascii="Times New Roman" w:hAnsi="Times New Roman" w:cs="Times New Roman"/>
          <w:bCs/>
          <w:shd w:val="clear" w:color="auto" w:fill="FFFFFF"/>
        </w:rPr>
      </w:pPr>
      <w:r w:rsidRPr="0009763D">
        <w:rPr>
          <w:rFonts w:ascii="Times New Roman" w:hAnsi="Times New Roman" w:cs="Times New Roman"/>
          <w:bCs/>
          <w:shd w:val="clear" w:color="auto" w:fill="FFFFFF"/>
        </w:rPr>
        <w:t>Dažādi</w:t>
      </w:r>
    </w:p>
    <w:p w14:paraId="64952B1E" w14:textId="193540C1" w:rsidR="00544AF5" w:rsidRDefault="00AF5DE0" w:rsidP="00544AF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Tā </w:t>
      </w:r>
      <w:r w:rsidR="009966E0">
        <w:rPr>
          <w:rFonts w:ascii="Times New Roman" w:hAnsi="Times New Roman" w:cs="Times New Roman"/>
          <w:bCs/>
          <w:shd w:val="clear" w:color="auto" w:fill="FFFFFF"/>
        </w:rPr>
        <w:t xml:space="preserve">kā </w:t>
      </w:r>
      <w:r>
        <w:rPr>
          <w:rFonts w:ascii="Times New Roman" w:hAnsi="Times New Roman" w:cs="Times New Roman"/>
          <w:bCs/>
          <w:shd w:val="clear" w:color="auto" w:fill="FFFFFF"/>
        </w:rPr>
        <w:t xml:space="preserve">Padomes  sēdes  darba  kārtības  jautājumi  ir  izskatīti, Padomes  vadītājs  sēdi pasludina  par  </w:t>
      </w:r>
      <w:r>
        <w:rPr>
          <w:rFonts w:ascii="Times New Roman" w:hAnsi="Times New Roman" w:cs="Times New Roman"/>
          <w:bCs/>
          <w:shd w:val="clear" w:color="auto" w:fill="FFFFFF"/>
        </w:rPr>
        <w:t>slēgtu.</w:t>
      </w:r>
    </w:p>
    <w:p w14:paraId="49A411BD" w14:textId="77777777" w:rsidR="00544AF5" w:rsidRDefault="00544AF5" w:rsidP="00544AF5">
      <w:pPr>
        <w:spacing w:after="0"/>
        <w:jc w:val="both"/>
        <w:rPr>
          <w:rFonts w:ascii="Times New Roman" w:hAnsi="Times New Roman" w:cs="Times New Roman"/>
          <w:sz w:val="24"/>
          <w:szCs w:val="24"/>
        </w:rPr>
      </w:pPr>
    </w:p>
    <w:p w14:paraId="71977E2C" w14:textId="2717AF7C" w:rsidR="4E6FEF18" w:rsidRDefault="4E6FEF18" w:rsidP="4E6FEF18">
      <w:pPr>
        <w:spacing w:after="0"/>
        <w:jc w:val="center"/>
        <w:rPr>
          <w:rFonts w:ascii="Times New Roman" w:hAnsi="Times New Roman" w:cs="Times New Roman"/>
        </w:rPr>
      </w:pPr>
    </w:p>
    <w:p w14:paraId="1422614D" w14:textId="77777777" w:rsidR="00557371" w:rsidRDefault="00557371" w:rsidP="00FC40B5">
      <w:pPr>
        <w:spacing w:after="0"/>
        <w:jc w:val="both"/>
        <w:rPr>
          <w:rFonts w:ascii="Times New Roman" w:hAnsi="Times New Roman" w:cs="Times New Roman"/>
          <w:bCs/>
          <w:shd w:val="clear" w:color="auto" w:fill="FFFFFF"/>
        </w:rPr>
      </w:pPr>
    </w:p>
    <w:p w14:paraId="287E62E8" w14:textId="64982E9B" w:rsidR="00FC40B5" w:rsidRDefault="00AF5DE0" w:rsidP="00FC40B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Sēdi slēdz plkst. </w:t>
      </w:r>
      <w:r w:rsidR="00544AF5">
        <w:rPr>
          <w:rFonts w:ascii="Times New Roman" w:hAnsi="Times New Roman" w:cs="Times New Roman"/>
          <w:bCs/>
          <w:shd w:val="clear" w:color="auto" w:fill="FFFFFF"/>
        </w:rPr>
        <w:t>17:00</w:t>
      </w:r>
    </w:p>
    <w:p w14:paraId="1B0885CA" w14:textId="31015387" w:rsidR="00557371" w:rsidRDefault="00557371" w:rsidP="00FC40B5">
      <w:pPr>
        <w:spacing w:after="0"/>
        <w:jc w:val="both"/>
        <w:rPr>
          <w:rFonts w:ascii="Times New Roman" w:hAnsi="Times New Roman" w:cs="Times New Roman"/>
          <w:bCs/>
          <w:shd w:val="clear" w:color="auto" w:fill="FFFFFF"/>
        </w:rPr>
      </w:pPr>
    </w:p>
    <w:p w14:paraId="1AEE1DEA" w14:textId="11570F13" w:rsidR="00557371" w:rsidRDefault="00AF5DE0" w:rsidP="00FC40B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Padomes priekšsēdētājs</w:t>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t>M. Dimants</w:t>
      </w:r>
    </w:p>
    <w:p w14:paraId="7B2AFDBE" w14:textId="3B5567FF" w:rsidR="00557371" w:rsidRDefault="00557371" w:rsidP="00FC40B5">
      <w:pPr>
        <w:spacing w:after="0"/>
        <w:jc w:val="both"/>
        <w:rPr>
          <w:rFonts w:ascii="Times New Roman" w:hAnsi="Times New Roman" w:cs="Times New Roman"/>
          <w:bCs/>
          <w:shd w:val="clear" w:color="auto" w:fill="FFFFFF"/>
        </w:rPr>
      </w:pPr>
    </w:p>
    <w:p w14:paraId="568372C8" w14:textId="0BD757FF" w:rsidR="00557371" w:rsidRDefault="00557371" w:rsidP="00FC40B5">
      <w:pPr>
        <w:spacing w:after="0"/>
        <w:jc w:val="both"/>
        <w:rPr>
          <w:rFonts w:ascii="Times New Roman" w:hAnsi="Times New Roman" w:cs="Times New Roman"/>
          <w:bCs/>
          <w:shd w:val="clear" w:color="auto" w:fill="FFFFFF"/>
        </w:rPr>
      </w:pPr>
    </w:p>
    <w:p w14:paraId="5F579658" w14:textId="53EA14F5" w:rsidR="00557371" w:rsidRDefault="00AF5DE0" w:rsidP="00FC40B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Padomes sekretāre</w:t>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t>I. Brokāne</w:t>
      </w:r>
    </w:p>
    <w:p w14:paraId="1F8C9AA5" w14:textId="77777777" w:rsidR="00FC40B5" w:rsidRPr="003862C7" w:rsidRDefault="00FC40B5" w:rsidP="00FC40B5">
      <w:pPr>
        <w:spacing w:after="0"/>
        <w:jc w:val="both"/>
        <w:rPr>
          <w:rFonts w:ascii="Times New Roman" w:hAnsi="Times New Roman" w:cs="Times New Roman"/>
          <w:bCs/>
          <w:shd w:val="clear" w:color="auto" w:fill="FFFFFF"/>
        </w:rPr>
      </w:pPr>
    </w:p>
    <w:p w14:paraId="1FD3FE67" w14:textId="77777777" w:rsidR="008A7391" w:rsidRPr="003862C7" w:rsidRDefault="008A7391" w:rsidP="008A7391">
      <w:pPr>
        <w:spacing w:after="0"/>
        <w:jc w:val="both"/>
        <w:rPr>
          <w:rFonts w:ascii="Times New Roman" w:hAnsi="Times New Roman" w:cs="Times New Roman"/>
          <w:bCs/>
          <w:shd w:val="clear" w:color="auto" w:fill="FFFFFF"/>
        </w:rPr>
      </w:pPr>
    </w:p>
    <w:p w14:paraId="29E726DC" w14:textId="77777777" w:rsidR="000C46AD" w:rsidRDefault="000C46AD" w:rsidP="00AB0C0D">
      <w:pPr>
        <w:spacing w:after="0"/>
        <w:jc w:val="both"/>
        <w:rPr>
          <w:rFonts w:ascii="Times New Roman" w:hAnsi="Times New Roman" w:cs="Times New Roman"/>
        </w:rPr>
      </w:pPr>
    </w:p>
    <w:p w14:paraId="23CA8E3B" w14:textId="77777777" w:rsidR="000C46AD" w:rsidRPr="00AB0C0D" w:rsidRDefault="000C46AD" w:rsidP="00AB0C0D">
      <w:pPr>
        <w:spacing w:after="0"/>
        <w:jc w:val="both"/>
        <w:rPr>
          <w:rFonts w:ascii="Times New Roman" w:hAnsi="Times New Roman" w:cs="Times New Roman"/>
        </w:rPr>
      </w:pPr>
    </w:p>
    <w:p w14:paraId="2CBF2BC7" w14:textId="77777777" w:rsidR="00F83506" w:rsidRDefault="00AF5DE0" w:rsidP="00573FCB">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CFF2991" w14:textId="77777777" w:rsidR="00573FCB" w:rsidRPr="00573FCB" w:rsidRDefault="00AF5DE0" w:rsidP="00573FCB">
      <w:pPr>
        <w:spacing w:after="0"/>
        <w:rPr>
          <w:rFonts w:ascii="Times New Roman" w:hAnsi="Times New Roman" w:cs="Times New Roman"/>
        </w:rPr>
      </w:pPr>
      <w:r>
        <w:rPr>
          <w:rFonts w:ascii="Times New Roman" w:hAnsi="Times New Roman" w:cs="Times New Roman"/>
        </w:rPr>
        <w:tab/>
      </w:r>
    </w:p>
    <w:sectPr w:rsidR="00573FCB" w:rsidRPr="00573FC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3CBC9" w14:textId="77777777" w:rsidR="00AF5DE0" w:rsidRDefault="00AF5DE0">
      <w:pPr>
        <w:spacing w:after="0" w:line="240" w:lineRule="auto"/>
      </w:pPr>
      <w:r>
        <w:separator/>
      </w:r>
    </w:p>
  </w:endnote>
  <w:endnote w:type="continuationSeparator" w:id="0">
    <w:p w14:paraId="7DAA13CB" w14:textId="77777777" w:rsidR="00AF5DE0" w:rsidRDefault="00AF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183989"/>
      <w:docPartObj>
        <w:docPartGallery w:val="Page Numbers (Bottom of Page)"/>
        <w:docPartUnique/>
      </w:docPartObj>
    </w:sdtPr>
    <w:sdtEndPr>
      <w:rPr>
        <w:noProof/>
      </w:rPr>
    </w:sdtEndPr>
    <w:sdtContent>
      <w:p w14:paraId="51CE65B2" w14:textId="50BE3657" w:rsidR="007E4E3D" w:rsidRDefault="00AF5DE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AABA6C0" w14:textId="77777777" w:rsidR="007E4E3D" w:rsidRDefault="007E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1BCAB" w14:textId="77777777" w:rsidR="00AF5DE0" w:rsidRDefault="00AF5DE0">
      <w:pPr>
        <w:spacing w:after="0" w:line="240" w:lineRule="auto"/>
      </w:pPr>
      <w:r>
        <w:separator/>
      </w:r>
    </w:p>
  </w:footnote>
  <w:footnote w:type="continuationSeparator" w:id="0">
    <w:p w14:paraId="20A37D24" w14:textId="77777777" w:rsidR="00AF5DE0" w:rsidRDefault="00AF5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5111D39"/>
    <w:multiLevelType w:val="hybridMultilevel"/>
    <w:tmpl w:val="316A28EE"/>
    <w:lvl w:ilvl="0" w:tplc="258E3524">
      <w:start w:val="1"/>
      <w:numFmt w:val="bullet"/>
      <w:lvlText w:val="-"/>
      <w:lvlJc w:val="left"/>
      <w:pPr>
        <w:ind w:left="720" w:hanging="360"/>
      </w:pPr>
      <w:rPr>
        <w:rFonts w:ascii="Times New Roman" w:eastAsiaTheme="minorHAnsi" w:hAnsi="Times New Roman" w:cs="Times New Roman" w:hint="default"/>
      </w:rPr>
    </w:lvl>
    <w:lvl w:ilvl="1" w:tplc="FAB47682" w:tentative="1">
      <w:start w:val="1"/>
      <w:numFmt w:val="bullet"/>
      <w:lvlText w:val="o"/>
      <w:lvlJc w:val="left"/>
      <w:pPr>
        <w:ind w:left="1440" w:hanging="360"/>
      </w:pPr>
      <w:rPr>
        <w:rFonts w:ascii="Courier New" w:hAnsi="Courier New" w:cs="Courier New" w:hint="default"/>
      </w:rPr>
    </w:lvl>
    <w:lvl w:ilvl="2" w:tplc="F0802210" w:tentative="1">
      <w:start w:val="1"/>
      <w:numFmt w:val="bullet"/>
      <w:lvlText w:val=""/>
      <w:lvlJc w:val="left"/>
      <w:pPr>
        <w:ind w:left="2160" w:hanging="360"/>
      </w:pPr>
      <w:rPr>
        <w:rFonts w:ascii="Wingdings" w:hAnsi="Wingdings" w:hint="default"/>
      </w:rPr>
    </w:lvl>
    <w:lvl w:ilvl="3" w:tplc="42B2FC84" w:tentative="1">
      <w:start w:val="1"/>
      <w:numFmt w:val="bullet"/>
      <w:lvlText w:val=""/>
      <w:lvlJc w:val="left"/>
      <w:pPr>
        <w:ind w:left="2880" w:hanging="360"/>
      </w:pPr>
      <w:rPr>
        <w:rFonts w:ascii="Symbol" w:hAnsi="Symbol" w:hint="default"/>
      </w:rPr>
    </w:lvl>
    <w:lvl w:ilvl="4" w:tplc="156AEC14" w:tentative="1">
      <w:start w:val="1"/>
      <w:numFmt w:val="bullet"/>
      <w:lvlText w:val="o"/>
      <w:lvlJc w:val="left"/>
      <w:pPr>
        <w:ind w:left="3600" w:hanging="360"/>
      </w:pPr>
      <w:rPr>
        <w:rFonts w:ascii="Courier New" w:hAnsi="Courier New" w:cs="Courier New" w:hint="default"/>
      </w:rPr>
    </w:lvl>
    <w:lvl w:ilvl="5" w:tplc="3834730A" w:tentative="1">
      <w:start w:val="1"/>
      <w:numFmt w:val="bullet"/>
      <w:lvlText w:val=""/>
      <w:lvlJc w:val="left"/>
      <w:pPr>
        <w:ind w:left="4320" w:hanging="360"/>
      </w:pPr>
      <w:rPr>
        <w:rFonts w:ascii="Wingdings" w:hAnsi="Wingdings" w:hint="default"/>
      </w:rPr>
    </w:lvl>
    <w:lvl w:ilvl="6" w:tplc="E0A46E7E" w:tentative="1">
      <w:start w:val="1"/>
      <w:numFmt w:val="bullet"/>
      <w:lvlText w:val=""/>
      <w:lvlJc w:val="left"/>
      <w:pPr>
        <w:ind w:left="5040" w:hanging="360"/>
      </w:pPr>
      <w:rPr>
        <w:rFonts w:ascii="Symbol" w:hAnsi="Symbol" w:hint="default"/>
      </w:rPr>
    </w:lvl>
    <w:lvl w:ilvl="7" w:tplc="40A43BE0" w:tentative="1">
      <w:start w:val="1"/>
      <w:numFmt w:val="bullet"/>
      <w:lvlText w:val="o"/>
      <w:lvlJc w:val="left"/>
      <w:pPr>
        <w:ind w:left="5760" w:hanging="360"/>
      </w:pPr>
      <w:rPr>
        <w:rFonts w:ascii="Courier New" w:hAnsi="Courier New" w:cs="Courier New" w:hint="default"/>
      </w:rPr>
    </w:lvl>
    <w:lvl w:ilvl="8" w:tplc="93C43EFE" w:tentative="1">
      <w:start w:val="1"/>
      <w:numFmt w:val="bullet"/>
      <w:lvlText w:val=""/>
      <w:lvlJc w:val="left"/>
      <w:pPr>
        <w:ind w:left="6480" w:hanging="360"/>
      </w:pPr>
      <w:rPr>
        <w:rFonts w:ascii="Wingdings" w:hAnsi="Wingdings" w:hint="default"/>
      </w:rPr>
    </w:lvl>
  </w:abstractNum>
  <w:abstractNum w:abstractNumId="1" w15:restartNumberingAfterBreak="1">
    <w:nsid w:val="10774701"/>
    <w:multiLevelType w:val="hybridMultilevel"/>
    <w:tmpl w:val="579E992C"/>
    <w:lvl w:ilvl="0" w:tplc="B8F2A7F6">
      <w:start w:val="1"/>
      <w:numFmt w:val="upperLetter"/>
      <w:lvlText w:val="%1."/>
      <w:lvlJc w:val="left"/>
      <w:pPr>
        <w:ind w:left="720" w:hanging="360"/>
      </w:pPr>
      <w:rPr>
        <w:rFonts w:hint="default"/>
      </w:rPr>
    </w:lvl>
    <w:lvl w:ilvl="1" w:tplc="0EB6A608" w:tentative="1">
      <w:start w:val="1"/>
      <w:numFmt w:val="lowerLetter"/>
      <w:lvlText w:val="%2."/>
      <w:lvlJc w:val="left"/>
      <w:pPr>
        <w:ind w:left="1440" w:hanging="360"/>
      </w:pPr>
    </w:lvl>
    <w:lvl w:ilvl="2" w:tplc="EE2EE6EC" w:tentative="1">
      <w:start w:val="1"/>
      <w:numFmt w:val="lowerRoman"/>
      <w:lvlText w:val="%3."/>
      <w:lvlJc w:val="right"/>
      <w:pPr>
        <w:ind w:left="2160" w:hanging="180"/>
      </w:pPr>
    </w:lvl>
    <w:lvl w:ilvl="3" w:tplc="A40034BA" w:tentative="1">
      <w:start w:val="1"/>
      <w:numFmt w:val="decimal"/>
      <w:lvlText w:val="%4."/>
      <w:lvlJc w:val="left"/>
      <w:pPr>
        <w:ind w:left="2880" w:hanging="360"/>
      </w:pPr>
    </w:lvl>
    <w:lvl w:ilvl="4" w:tplc="3F38B066" w:tentative="1">
      <w:start w:val="1"/>
      <w:numFmt w:val="lowerLetter"/>
      <w:lvlText w:val="%5."/>
      <w:lvlJc w:val="left"/>
      <w:pPr>
        <w:ind w:left="3600" w:hanging="360"/>
      </w:pPr>
    </w:lvl>
    <w:lvl w:ilvl="5" w:tplc="D172955C" w:tentative="1">
      <w:start w:val="1"/>
      <w:numFmt w:val="lowerRoman"/>
      <w:lvlText w:val="%6."/>
      <w:lvlJc w:val="right"/>
      <w:pPr>
        <w:ind w:left="4320" w:hanging="180"/>
      </w:pPr>
    </w:lvl>
    <w:lvl w:ilvl="6" w:tplc="78E8FD7E" w:tentative="1">
      <w:start w:val="1"/>
      <w:numFmt w:val="decimal"/>
      <w:lvlText w:val="%7."/>
      <w:lvlJc w:val="left"/>
      <w:pPr>
        <w:ind w:left="5040" w:hanging="360"/>
      </w:pPr>
    </w:lvl>
    <w:lvl w:ilvl="7" w:tplc="5896CE7C" w:tentative="1">
      <w:start w:val="1"/>
      <w:numFmt w:val="lowerLetter"/>
      <w:lvlText w:val="%8."/>
      <w:lvlJc w:val="left"/>
      <w:pPr>
        <w:ind w:left="5760" w:hanging="360"/>
      </w:pPr>
    </w:lvl>
    <w:lvl w:ilvl="8" w:tplc="E51E3338" w:tentative="1">
      <w:start w:val="1"/>
      <w:numFmt w:val="lowerRoman"/>
      <w:lvlText w:val="%9."/>
      <w:lvlJc w:val="right"/>
      <w:pPr>
        <w:ind w:left="6480" w:hanging="180"/>
      </w:pPr>
    </w:lvl>
  </w:abstractNum>
  <w:abstractNum w:abstractNumId="2" w15:restartNumberingAfterBreak="1">
    <w:nsid w:val="165D254F"/>
    <w:multiLevelType w:val="hybridMultilevel"/>
    <w:tmpl w:val="7624D2A8"/>
    <w:lvl w:ilvl="0" w:tplc="27B0FF20">
      <w:start w:val="1"/>
      <w:numFmt w:val="upperLetter"/>
      <w:lvlText w:val="%1."/>
      <w:lvlJc w:val="left"/>
      <w:pPr>
        <w:ind w:left="720" w:hanging="360"/>
      </w:pPr>
      <w:rPr>
        <w:rFonts w:hint="default"/>
      </w:rPr>
    </w:lvl>
    <w:lvl w:ilvl="1" w:tplc="02BE9A14" w:tentative="1">
      <w:start w:val="1"/>
      <w:numFmt w:val="lowerLetter"/>
      <w:lvlText w:val="%2."/>
      <w:lvlJc w:val="left"/>
      <w:pPr>
        <w:ind w:left="1440" w:hanging="360"/>
      </w:pPr>
    </w:lvl>
    <w:lvl w:ilvl="2" w:tplc="58064892" w:tentative="1">
      <w:start w:val="1"/>
      <w:numFmt w:val="lowerRoman"/>
      <w:lvlText w:val="%3."/>
      <w:lvlJc w:val="right"/>
      <w:pPr>
        <w:ind w:left="2160" w:hanging="180"/>
      </w:pPr>
    </w:lvl>
    <w:lvl w:ilvl="3" w:tplc="80EC5A84" w:tentative="1">
      <w:start w:val="1"/>
      <w:numFmt w:val="decimal"/>
      <w:lvlText w:val="%4."/>
      <w:lvlJc w:val="left"/>
      <w:pPr>
        <w:ind w:left="2880" w:hanging="360"/>
      </w:pPr>
    </w:lvl>
    <w:lvl w:ilvl="4" w:tplc="07B02F60" w:tentative="1">
      <w:start w:val="1"/>
      <w:numFmt w:val="lowerLetter"/>
      <w:lvlText w:val="%5."/>
      <w:lvlJc w:val="left"/>
      <w:pPr>
        <w:ind w:left="3600" w:hanging="360"/>
      </w:pPr>
    </w:lvl>
    <w:lvl w:ilvl="5" w:tplc="D63A3204" w:tentative="1">
      <w:start w:val="1"/>
      <w:numFmt w:val="lowerRoman"/>
      <w:lvlText w:val="%6."/>
      <w:lvlJc w:val="right"/>
      <w:pPr>
        <w:ind w:left="4320" w:hanging="180"/>
      </w:pPr>
    </w:lvl>
    <w:lvl w:ilvl="6" w:tplc="33FE27EA" w:tentative="1">
      <w:start w:val="1"/>
      <w:numFmt w:val="decimal"/>
      <w:lvlText w:val="%7."/>
      <w:lvlJc w:val="left"/>
      <w:pPr>
        <w:ind w:left="5040" w:hanging="360"/>
      </w:pPr>
    </w:lvl>
    <w:lvl w:ilvl="7" w:tplc="C8E0F3E6" w:tentative="1">
      <w:start w:val="1"/>
      <w:numFmt w:val="lowerLetter"/>
      <w:lvlText w:val="%8."/>
      <w:lvlJc w:val="left"/>
      <w:pPr>
        <w:ind w:left="5760" w:hanging="360"/>
      </w:pPr>
    </w:lvl>
    <w:lvl w:ilvl="8" w:tplc="6630B3EC" w:tentative="1">
      <w:start w:val="1"/>
      <w:numFmt w:val="lowerRoman"/>
      <w:lvlText w:val="%9."/>
      <w:lvlJc w:val="right"/>
      <w:pPr>
        <w:ind w:left="6480" w:hanging="180"/>
      </w:pPr>
    </w:lvl>
  </w:abstractNum>
  <w:abstractNum w:abstractNumId="3" w15:restartNumberingAfterBreak="1">
    <w:nsid w:val="50410686"/>
    <w:multiLevelType w:val="hybridMultilevel"/>
    <w:tmpl w:val="F35CADDE"/>
    <w:lvl w:ilvl="0" w:tplc="55AC0948">
      <w:start w:val="1"/>
      <w:numFmt w:val="bullet"/>
      <w:lvlText w:val=""/>
      <w:lvlJc w:val="left"/>
      <w:pPr>
        <w:ind w:left="720" w:hanging="360"/>
      </w:pPr>
      <w:rPr>
        <w:rFonts w:ascii="Symbol" w:hAnsi="Symbol" w:hint="default"/>
      </w:rPr>
    </w:lvl>
    <w:lvl w:ilvl="1" w:tplc="7794C460" w:tentative="1">
      <w:start w:val="1"/>
      <w:numFmt w:val="bullet"/>
      <w:lvlText w:val="o"/>
      <w:lvlJc w:val="left"/>
      <w:pPr>
        <w:ind w:left="1440" w:hanging="360"/>
      </w:pPr>
      <w:rPr>
        <w:rFonts w:ascii="Courier New" w:hAnsi="Courier New" w:cs="Courier New" w:hint="default"/>
      </w:rPr>
    </w:lvl>
    <w:lvl w:ilvl="2" w:tplc="53DA6DF6" w:tentative="1">
      <w:start w:val="1"/>
      <w:numFmt w:val="bullet"/>
      <w:lvlText w:val=""/>
      <w:lvlJc w:val="left"/>
      <w:pPr>
        <w:ind w:left="2160" w:hanging="360"/>
      </w:pPr>
      <w:rPr>
        <w:rFonts w:ascii="Wingdings" w:hAnsi="Wingdings" w:hint="default"/>
      </w:rPr>
    </w:lvl>
    <w:lvl w:ilvl="3" w:tplc="DBDACA0A" w:tentative="1">
      <w:start w:val="1"/>
      <w:numFmt w:val="bullet"/>
      <w:lvlText w:val=""/>
      <w:lvlJc w:val="left"/>
      <w:pPr>
        <w:ind w:left="2880" w:hanging="360"/>
      </w:pPr>
      <w:rPr>
        <w:rFonts w:ascii="Symbol" w:hAnsi="Symbol" w:hint="default"/>
      </w:rPr>
    </w:lvl>
    <w:lvl w:ilvl="4" w:tplc="68DAF852" w:tentative="1">
      <w:start w:val="1"/>
      <w:numFmt w:val="bullet"/>
      <w:lvlText w:val="o"/>
      <w:lvlJc w:val="left"/>
      <w:pPr>
        <w:ind w:left="3600" w:hanging="360"/>
      </w:pPr>
      <w:rPr>
        <w:rFonts w:ascii="Courier New" w:hAnsi="Courier New" w:cs="Courier New" w:hint="default"/>
      </w:rPr>
    </w:lvl>
    <w:lvl w:ilvl="5" w:tplc="EA6A75CE" w:tentative="1">
      <w:start w:val="1"/>
      <w:numFmt w:val="bullet"/>
      <w:lvlText w:val=""/>
      <w:lvlJc w:val="left"/>
      <w:pPr>
        <w:ind w:left="4320" w:hanging="360"/>
      </w:pPr>
      <w:rPr>
        <w:rFonts w:ascii="Wingdings" w:hAnsi="Wingdings" w:hint="default"/>
      </w:rPr>
    </w:lvl>
    <w:lvl w:ilvl="6" w:tplc="D8EA10AA" w:tentative="1">
      <w:start w:val="1"/>
      <w:numFmt w:val="bullet"/>
      <w:lvlText w:val=""/>
      <w:lvlJc w:val="left"/>
      <w:pPr>
        <w:ind w:left="5040" w:hanging="360"/>
      </w:pPr>
      <w:rPr>
        <w:rFonts w:ascii="Symbol" w:hAnsi="Symbol" w:hint="default"/>
      </w:rPr>
    </w:lvl>
    <w:lvl w:ilvl="7" w:tplc="BECADA4A" w:tentative="1">
      <w:start w:val="1"/>
      <w:numFmt w:val="bullet"/>
      <w:lvlText w:val="o"/>
      <w:lvlJc w:val="left"/>
      <w:pPr>
        <w:ind w:left="5760" w:hanging="360"/>
      </w:pPr>
      <w:rPr>
        <w:rFonts w:ascii="Courier New" w:hAnsi="Courier New" w:cs="Courier New" w:hint="default"/>
      </w:rPr>
    </w:lvl>
    <w:lvl w:ilvl="8" w:tplc="DCCAC684"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CB"/>
    <w:rsid w:val="000141DB"/>
    <w:rsid w:val="00020473"/>
    <w:rsid w:val="00036D37"/>
    <w:rsid w:val="00041359"/>
    <w:rsid w:val="0004149C"/>
    <w:rsid w:val="00093293"/>
    <w:rsid w:val="0009763D"/>
    <w:rsid w:val="000A6E42"/>
    <w:rsid w:val="000B70A8"/>
    <w:rsid w:val="000C1E7E"/>
    <w:rsid w:val="000C46AD"/>
    <w:rsid w:val="001175E8"/>
    <w:rsid w:val="00136907"/>
    <w:rsid w:val="00142E18"/>
    <w:rsid w:val="00185249"/>
    <w:rsid w:val="00190BED"/>
    <w:rsid w:val="001C35A5"/>
    <w:rsid w:val="001D1E72"/>
    <w:rsid w:val="001F5915"/>
    <w:rsid w:val="00204071"/>
    <w:rsid w:val="002461D8"/>
    <w:rsid w:val="00250561"/>
    <w:rsid w:val="0025151D"/>
    <w:rsid w:val="00260856"/>
    <w:rsid w:val="00280B1B"/>
    <w:rsid w:val="002818EA"/>
    <w:rsid w:val="002876FA"/>
    <w:rsid w:val="002C0EB1"/>
    <w:rsid w:val="002C6365"/>
    <w:rsid w:val="002F6300"/>
    <w:rsid w:val="00301FCB"/>
    <w:rsid w:val="00355C3E"/>
    <w:rsid w:val="003862C7"/>
    <w:rsid w:val="00397CDE"/>
    <w:rsid w:val="003A4853"/>
    <w:rsid w:val="003B0A30"/>
    <w:rsid w:val="003C55E5"/>
    <w:rsid w:val="003D1D56"/>
    <w:rsid w:val="00400856"/>
    <w:rsid w:val="00406CEA"/>
    <w:rsid w:val="00462FEC"/>
    <w:rsid w:val="004727B1"/>
    <w:rsid w:val="004D7B16"/>
    <w:rsid w:val="004F4FC9"/>
    <w:rsid w:val="004F7798"/>
    <w:rsid w:val="00507763"/>
    <w:rsid w:val="00535522"/>
    <w:rsid w:val="005366E1"/>
    <w:rsid w:val="00544AF5"/>
    <w:rsid w:val="00557371"/>
    <w:rsid w:val="00573FCB"/>
    <w:rsid w:val="005C5CC4"/>
    <w:rsid w:val="005D38A3"/>
    <w:rsid w:val="005E3AD5"/>
    <w:rsid w:val="00600C04"/>
    <w:rsid w:val="00660D99"/>
    <w:rsid w:val="00673DE1"/>
    <w:rsid w:val="00681A91"/>
    <w:rsid w:val="00682220"/>
    <w:rsid w:val="006C1CD7"/>
    <w:rsid w:val="006F3A37"/>
    <w:rsid w:val="007323D6"/>
    <w:rsid w:val="00752E81"/>
    <w:rsid w:val="007808DA"/>
    <w:rsid w:val="007965DB"/>
    <w:rsid w:val="007A588E"/>
    <w:rsid w:val="007B1CFC"/>
    <w:rsid w:val="007C0B67"/>
    <w:rsid w:val="007E4E3D"/>
    <w:rsid w:val="00803A26"/>
    <w:rsid w:val="008325E2"/>
    <w:rsid w:val="008332C2"/>
    <w:rsid w:val="00840673"/>
    <w:rsid w:val="008A7391"/>
    <w:rsid w:val="008F6229"/>
    <w:rsid w:val="00900A93"/>
    <w:rsid w:val="0095700B"/>
    <w:rsid w:val="00962AB7"/>
    <w:rsid w:val="009966E0"/>
    <w:rsid w:val="009A4515"/>
    <w:rsid w:val="009B4177"/>
    <w:rsid w:val="009B62B7"/>
    <w:rsid w:val="00A128F9"/>
    <w:rsid w:val="00A5377B"/>
    <w:rsid w:val="00A720E6"/>
    <w:rsid w:val="00A75537"/>
    <w:rsid w:val="00A906D1"/>
    <w:rsid w:val="00AB0C0D"/>
    <w:rsid w:val="00AE731F"/>
    <w:rsid w:val="00AF5DE0"/>
    <w:rsid w:val="00B1485E"/>
    <w:rsid w:val="00B15C16"/>
    <w:rsid w:val="00B316E6"/>
    <w:rsid w:val="00B61E10"/>
    <w:rsid w:val="00B77F5E"/>
    <w:rsid w:val="00BC60EB"/>
    <w:rsid w:val="00BD27FF"/>
    <w:rsid w:val="00C01806"/>
    <w:rsid w:val="00C734E7"/>
    <w:rsid w:val="00C749D8"/>
    <w:rsid w:val="00C95768"/>
    <w:rsid w:val="00CA2345"/>
    <w:rsid w:val="00CB2A8E"/>
    <w:rsid w:val="00CD1AB1"/>
    <w:rsid w:val="00D37424"/>
    <w:rsid w:val="00D43861"/>
    <w:rsid w:val="00D66739"/>
    <w:rsid w:val="00E23543"/>
    <w:rsid w:val="00E8049E"/>
    <w:rsid w:val="00E86352"/>
    <w:rsid w:val="00EA774C"/>
    <w:rsid w:val="00EB7293"/>
    <w:rsid w:val="00F26EBC"/>
    <w:rsid w:val="00F71C35"/>
    <w:rsid w:val="00F83506"/>
    <w:rsid w:val="00FC40B5"/>
    <w:rsid w:val="00FE346C"/>
    <w:rsid w:val="00FF45D9"/>
    <w:rsid w:val="02FFC938"/>
    <w:rsid w:val="0377D1B0"/>
    <w:rsid w:val="03A71DEB"/>
    <w:rsid w:val="05EAFBBA"/>
    <w:rsid w:val="091161A5"/>
    <w:rsid w:val="094D3C1E"/>
    <w:rsid w:val="096D7BB9"/>
    <w:rsid w:val="09FD3712"/>
    <w:rsid w:val="0A165F6F"/>
    <w:rsid w:val="0D01C4C1"/>
    <w:rsid w:val="0E0A8963"/>
    <w:rsid w:val="0E60AD51"/>
    <w:rsid w:val="1085A0F3"/>
    <w:rsid w:val="121609B8"/>
    <w:rsid w:val="146F05AA"/>
    <w:rsid w:val="14B6696D"/>
    <w:rsid w:val="16F23E74"/>
    <w:rsid w:val="18A52E9C"/>
    <w:rsid w:val="1928E598"/>
    <w:rsid w:val="193F88AA"/>
    <w:rsid w:val="1F0B49DA"/>
    <w:rsid w:val="247EB3DA"/>
    <w:rsid w:val="25257522"/>
    <w:rsid w:val="2578EC67"/>
    <w:rsid w:val="2630A819"/>
    <w:rsid w:val="26CFA933"/>
    <w:rsid w:val="2A6095F6"/>
    <w:rsid w:val="3043ADF6"/>
    <w:rsid w:val="330F2B21"/>
    <w:rsid w:val="34B2E908"/>
    <w:rsid w:val="38A712FC"/>
    <w:rsid w:val="39E4DE07"/>
    <w:rsid w:val="3CFB7146"/>
    <w:rsid w:val="3D0C3715"/>
    <w:rsid w:val="3E80C2D5"/>
    <w:rsid w:val="41AF92A8"/>
    <w:rsid w:val="424DF542"/>
    <w:rsid w:val="43693808"/>
    <w:rsid w:val="44C90CD2"/>
    <w:rsid w:val="454EE58F"/>
    <w:rsid w:val="469566AD"/>
    <w:rsid w:val="48152958"/>
    <w:rsid w:val="4B384E56"/>
    <w:rsid w:val="4CE89A7B"/>
    <w:rsid w:val="4E5A8AA5"/>
    <w:rsid w:val="4E6FEF18"/>
    <w:rsid w:val="4F2E008C"/>
    <w:rsid w:val="525A2F31"/>
    <w:rsid w:val="529D1BCE"/>
    <w:rsid w:val="52AFCE91"/>
    <w:rsid w:val="58C0C595"/>
    <w:rsid w:val="5A7413F8"/>
    <w:rsid w:val="5C08DA8D"/>
    <w:rsid w:val="5DABB4BA"/>
    <w:rsid w:val="5DD208DA"/>
    <w:rsid w:val="5EB14E78"/>
    <w:rsid w:val="60E5F321"/>
    <w:rsid w:val="6456FD7F"/>
    <w:rsid w:val="647AA42A"/>
    <w:rsid w:val="66C85763"/>
    <w:rsid w:val="69CC0676"/>
    <w:rsid w:val="6A8A37C2"/>
    <w:rsid w:val="6A922548"/>
    <w:rsid w:val="6A95B4B1"/>
    <w:rsid w:val="6C3BF2FB"/>
    <w:rsid w:val="6C53AC44"/>
    <w:rsid w:val="6D0B047E"/>
    <w:rsid w:val="711C582A"/>
    <w:rsid w:val="73890C9A"/>
    <w:rsid w:val="790C78B1"/>
    <w:rsid w:val="7A003BA4"/>
    <w:rsid w:val="7A03CB0D"/>
    <w:rsid w:val="7D0F05C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A972"/>
  <w15:chartTrackingRefBased/>
  <w15:docId w15:val="{B611CBFC-4D8D-461C-AE3F-06DF52C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E3D"/>
  </w:style>
  <w:style w:type="paragraph" w:styleId="Footer">
    <w:name w:val="footer"/>
    <w:basedOn w:val="Normal"/>
    <w:link w:val="FooterChar"/>
    <w:uiPriority w:val="99"/>
    <w:unhideWhenUsed/>
    <w:rsid w:val="007E4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E3D"/>
  </w:style>
  <w:style w:type="paragraph" w:styleId="ListParagraph">
    <w:name w:val="List Paragraph"/>
    <w:basedOn w:val="Normal"/>
    <w:uiPriority w:val="34"/>
    <w:qFormat/>
    <w:rsid w:val="00D43861"/>
    <w:pPr>
      <w:ind w:left="720"/>
      <w:contextualSpacing/>
    </w:pPr>
  </w:style>
  <w:style w:type="character" w:customStyle="1" w:styleId="normaltextrun">
    <w:name w:val="normaltextrun"/>
    <w:basedOn w:val="DefaultParagraphFont"/>
    <w:rsid w:val="003862C7"/>
  </w:style>
  <w:style w:type="character" w:customStyle="1" w:styleId="eop">
    <w:name w:val="eop"/>
    <w:basedOn w:val="DefaultParagraphFont"/>
    <w:rsid w:val="003862C7"/>
  </w:style>
  <w:style w:type="character" w:styleId="CommentReference">
    <w:name w:val="annotation reference"/>
    <w:basedOn w:val="DefaultParagraphFont"/>
    <w:uiPriority w:val="99"/>
    <w:semiHidden/>
    <w:unhideWhenUsed/>
    <w:rsid w:val="00D66739"/>
    <w:rPr>
      <w:sz w:val="16"/>
      <w:szCs w:val="16"/>
    </w:rPr>
  </w:style>
  <w:style w:type="paragraph" w:styleId="CommentText">
    <w:name w:val="annotation text"/>
    <w:basedOn w:val="Normal"/>
    <w:link w:val="CommentTextChar"/>
    <w:uiPriority w:val="99"/>
    <w:unhideWhenUsed/>
    <w:rsid w:val="00D66739"/>
    <w:pPr>
      <w:spacing w:line="240" w:lineRule="auto"/>
    </w:pPr>
    <w:rPr>
      <w:sz w:val="20"/>
      <w:szCs w:val="20"/>
    </w:rPr>
  </w:style>
  <w:style w:type="character" w:customStyle="1" w:styleId="CommentTextChar">
    <w:name w:val="Comment Text Char"/>
    <w:basedOn w:val="DefaultParagraphFont"/>
    <w:link w:val="CommentText"/>
    <w:uiPriority w:val="99"/>
    <w:rsid w:val="00D66739"/>
    <w:rPr>
      <w:sz w:val="20"/>
      <w:szCs w:val="20"/>
    </w:rPr>
  </w:style>
  <w:style w:type="paragraph" w:styleId="CommentSubject">
    <w:name w:val="annotation subject"/>
    <w:basedOn w:val="CommentText"/>
    <w:next w:val="CommentText"/>
    <w:link w:val="CommentSubjectChar"/>
    <w:uiPriority w:val="99"/>
    <w:semiHidden/>
    <w:unhideWhenUsed/>
    <w:rsid w:val="00D66739"/>
    <w:rPr>
      <w:b/>
      <w:bCs/>
    </w:rPr>
  </w:style>
  <w:style w:type="character" w:customStyle="1" w:styleId="CommentSubjectChar">
    <w:name w:val="Comment Subject Char"/>
    <w:basedOn w:val="CommentTextChar"/>
    <w:link w:val="CommentSubject"/>
    <w:uiPriority w:val="99"/>
    <w:semiHidden/>
    <w:rsid w:val="00D667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DF449ED7F56498BB8CFD4906D6DF6" ma:contentTypeVersion="6" ma:contentTypeDescription="Create a new document." ma:contentTypeScope="" ma:versionID="493ab73df1b19d81274666fc5c906f61">
  <xsd:schema xmlns:xsd="http://www.w3.org/2001/XMLSchema" xmlns:xs="http://www.w3.org/2001/XMLSchema" xmlns:p="http://schemas.microsoft.com/office/2006/metadata/properties" xmlns:ns2="fcc4b0d5-f93d-4bb2-8b48-0644f5855e83" xmlns:ns3="a430dfa5-34bc-4796-a5d7-931825e7066e" targetNamespace="http://schemas.microsoft.com/office/2006/metadata/properties" ma:root="true" ma:fieldsID="aca6eaf3b82b5d14894927daa3ead9e3" ns2:_="" ns3:_="">
    <xsd:import namespace="fcc4b0d5-f93d-4bb2-8b48-0644f5855e83"/>
    <xsd:import namespace="a430dfa5-34bc-4796-a5d7-931825e706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0dfa5-34bc-4796-a5d7-931825e706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D975F-ACEC-49DF-8AB5-5D3257E4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b0d5-f93d-4bb2-8b48-0644f5855e83"/>
    <ds:schemaRef ds:uri="a430dfa5-34bc-4796-a5d7-931825e70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1B131-B1F5-46C1-8A48-F813F95206D2}">
  <ds:schemaRefs>
    <ds:schemaRef ds:uri="http://schemas.openxmlformats.org/officeDocument/2006/bibliography"/>
  </ds:schemaRefs>
</ds:datastoreItem>
</file>

<file path=customXml/itemProps3.xml><?xml version="1.0" encoding="utf-8"?>
<ds:datastoreItem xmlns:ds="http://schemas.openxmlformats.org/officeDocument/2006/customXml" ds:itemID="{B02288FB-85B9-453E-BA25-17AEC58DFB78}">
  <ds:schemaRefs>
    <ds:schemaRef ds:uri="http://schemas.microsoft.com/sharepoint/v3/contenttype/forms"/>
  </ds:schemaRefs>
</ds:datastoreItem>
</file>

<file path=customXml/itemProps4.xml><?xml version="1.0" encoding="utf-8"?>
<ds:datastoreItem xmlns:ds="http://schemas.openxmlformats.org/officeDocument/2006/customXml" ds:itemID="{2376EE70-3654-4446-B51D-6CFA8B854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7766</Words>
  <Characters>4428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Brokāne</dc:creator>
  <cp:lastModifiedBy>Ināra Brokāne</cp:lastModifiedBy>
  <cp:revision>2</cp:revision>
  <dcterms:created xsi:type="dcterms:W3CDTF">2021-11-10T16:41:00Z</dcterms:created>
  <dcterms:modified xsi:type="dcterms:W3CDTF">2021-11-10T16:41:00Z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0x01010021FDF449ED7F56498BB8CFD4906D6DF6</vt:lpwstr>
  </property>
</Properties>
</file>